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906" w:rsidRDefault="002C3906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51113F11" wp14:editId="55924BE2">
            <wp:extent cx="5744845" cy="9251950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884FAA">
        <w:rPr>
          <w:color w:val="111111"/>
          <w:sz w:val="28"/>
          <w:szCs w:val="28"/>
        </w:rPr>
        <w:lastRenderedPageBreak/>
        <w:t>1.2. 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Педагогический Совет</w:t>
      </w:r>
      <w:r w:rsidRPr="003E208F">
        <w:rPr>
          <w:color w:val="111111"/>
          <w:sz w:val="28"/>
          <w:szCs w:val="28"/>
        </w:rPr>
        <w:t> – постоянно действующий коллегиальный орган управления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педагогической деятельностью ДОУ</w:t>
      </w:r>
      <w:r w:rsidRPr="003E208F">
        <w:rPr>
          <w:color w:val="111111"/>
          <w:sz w:val="28"/>
          <w:szCs w:val="28"/>
        </w:rPr>
        <w:t>, действующий в целях развития и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совершенствования</w:t>
      </w:r>
      <w:r w:rsidRPr="003E208F">
        <w:rPr>
          <w:color w:val="111111"/>
          <w:sz w:val="28"/>
          <w:szCs w:val="28"/>
        </w:rPr>
        <w:t> образовательного и воспитательного процесса, повышения профессионального мастерства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педагогических работников</w:t>
      </w:r>
      <w:r w:rsidRPr="003E208F">
        <w:rPr>
          <w:color w:val="111111"/>
          <w:sz w:val="28"/>
          <w:szCs w:val="28"/>
        </w:rPr>
        <w:t>.</w:t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1.</w:t>
      </w:r>
      <w:r w:rsidR="00884FAA" w:rsidRPr="003E208F">
        <w:rPr>
          <w:color w:val="111111"/>
          <w:sz w:val="28"/>
          <w:szCs w:val="28"/>
        </w:rPr>
        <w:t>3</w:t>
      </w:r>
      <w:r w:rsidRPr="003E208F">
        <w:rPr>
          <w:color w:val="111111"/>
          <w:sz w:val="28"/>
          <w:szCs w:val="28"/>
        </w:rPr>
        <w:t>. Каждый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педагогический</w:t>
      </w:r>
      <w:r w:rsidRPr="003E208F">
        <w:rPr>
          <w:color w:val="111111"/>
          <w:sz w:val="28"/>
          <w:szCs w:val="28"/>
        </w:rPr>
        <w:t> работник ДОУ с момента заключения трудового коллектива и до прекращения его действия является членом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Педагогического Совета</w:t>
      </w:r>
      <w:r w:rsidRPr="003E208F">
        <w:rPr>
          <w:color w:val="111111"/>
          <w:sz w:val="28"/>
          <w:szCs w:val="28"/>
        </w:rPr>
        <w:t>.</w:t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1.</w:t>
      </w:r>
      <w:r w:rsidR="00884FAA" w:rsidRPr="003E208F">
        <w:rPr>
          <w:color w:val="111111"/>
          <w:sz w:val="28"/>
          <w:szCs w:val="28"/>
        </w:rPr>
        <w:t>4</w:t>
      </w:r>
      <w:r w:rsidRPr="003E208F">
        <w:rPr>
          <w:color w:val="111111"/>
          <w:sz w:val="28"/>
          <w:szCs w:val="28"/>
        </w:rPr>
        <w:t>. Решение, принятое </w:t>
      </w:r>
      <w:proofErr w:type="gramStart"/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Педагогическим Советом</w:t>
      </w:r>
      <w:proofErr w:type="gramEnd"/>
      <w:r w:rsidRPr="003E208F">
        <w:rPr>
          <w:color w:val="111111"/>
          <w:sz w:val="28"/>
          <w:szCs w:val="28"/>
        </w:rPr>
        <w:t> является рекомендательным для коллектива ДОУ.</w:t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1.</w:t>
      </w:r>
      <w:r w:rsidR="00884FAA" w:rsidRPr="003E208F">
        <w:rPr>
          <w:color w:val="111111"/>
          <w:sz w:val="28"/>
          <w:szCs w:val="28"/>
        </w:rPr>
        <w:t>5</w:t>
      </w:r>
      <w:r w:rsidRPr="003E208F">
        <w:rPr>
          <w:color w:val="111111"/>
          <w:sz w:val="28"/>
          <w:szCs w:val="28"/>
        </w:rPr>
        <w:t>. Решения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Педагогического Совета</w:t>
      </w:r>
      <w:r w:rsidRPr="003E208F">
        <w:rPr>
          <w:color w:val="111111"/>
          <w:sz w:val="28"/>
          <w:szCs w:val="28"/>
        </w:rPr>
        <w:t>, утвержденные приказом по ДОУ, являются обязательными для исполнения.</w:t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1.</w:t>
      </w:r>
      <w:r w:rsidR="00884FAA" w:rsidRPr="003E208F">
        <w:rPr>
          <w:color w:val="111111"/>
          <w:sz w:val="28"/>
          <w:szCs w:val="28"/>
        </w:rPr>
        <w:t>6</w:t>
      </w:r>
      <w:r w:rsidRPr="003E208F">
        <w:rPr>
          <w:color w:val="111111"/>
          <w:sz w:val="28"/>
          <w:szCs w:val="28"/>
        </w:rPr>
        <w:t>. Изменения и дополнения в настоящее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положение вносится Педагогическим Советом</w:t>
      </w:r>
      <w:r w:rsidRPr="003E208F">
        <w:rPr>
          <w:color w:val="111111"/>
          <w:sz w:val="28"/>
          <w:szCs w:val="28"/>
        </w:rPr>
        <w:t> и принимаются на его заседании.</w:t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1.</w:t>
      </w:r>
      <w:r w:rsidR="00884FAA" w:rsidRPr="003E208F">
        <w:rPr>
          <w:color w:val="111111"/>
          <w:sz w:val="28"/>
          <w:szCs w:val="28"/>
        </w:rPr>
        <w:t>7</w:t>
      </w:r>
      <w:r w:rsidRPr="003E208F">
        <w:rPr>
          <w:color w:val="111111"/>
          <w:sz w:val="28"/>
          <w:szCs w:val="28"/>
        </w:rPr>
        <w:t>.</w:t>
      </w:r>
      <w:r w:rsidR="003E208F">
        <w:rPr>
          <w:color w:val="111111"/>
          <w:sz w:val="28"/>
          <w:szCs w:val="28"/>
        </w:rPr>
        <w:t xml:space="preserve"> </w:t>
      </w:r>
      <w:r w:rsidRPr="003E208F">
        <w:rPr>
          <w:color w:val="111111"/>
          <w:sz w:val="28"/>
          <w:szCs w:val="28"/>
        </w:rPr>
        <w:t>Срок данного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положения не ограничен</w:t>
      </w:r>
      <w:r w:rsidRPr="003E208F">
        <w:rPr>
          <w:color w:val="111111"/>
          <w:sz w:val="28"/>
          <w:szCs w:val="28"/>
        </w:rPr>
        <w:t>.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Положение</w:t>
      </w:r>
      <w:r w:rsidRPr="003E208F">
        <w:rPr>
          <w:color w:val="111111"/>
          <w:sz w:val="28"/>
          <w:szCs w:val="28"/>
        </w:rPr>
        <w:t> действует до принятия нового.</w:t>
      </w:r>
    </w:p>
    <w:p w:rsidR="006E1264" w:rsidRPr="003E208F" w:rsidRDefault="006E1264" w:rsidP="00585CCB">
      <w:pPr>
        <w:pStyle w:val="a3"/>
        <w:shd w:val="clear" w:color="auto" w:fill="FFFFFF"/>
        <w:spacing w:before="225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r w:rsidRPr="003E208F">
        <w:rPr>
          <w:b/>
          <w:color w:val="111111"/>
          <w:sz w:val="28"/>
          <w:szCs w:val="28"/>
        </w:rPr>
        <w:t>2. З</w:t>
      </w:r>
      <w:r w:rsidR="003E208F" w:rsidRPr="003E208F">
        <w:rPr>
          <w:b/>
          <w:color w:val="111111"/>
          <w:sz w:val="28"/>
          <w:szCs w:val="28"/>
        </w:rPr>
        <w:t>адачи</w:t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2.1. Главными задачами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Педагогического Совета являются</w:t>
      </w:r>
      <w:r w:rsidRPr="003E208F">
        <w:rPr>
          <w:color w:val="111111"/>
          <w:sz w:val="28"/>
          <w:szCs w:val="28"/>
        </w:rPr>
        <w:t>:</w:t>
      </w:r>
    </w:p>
    <w:p w:rsidR="006E1264" w:rsidRPr="003E208F" w:rsidRDefault="006E1264" w:rsidP="00585CCB">
      <w:pPr>
        <w:pStyle w:val="a3"/>
        <w:shd w:val="clear" w:color="auto" w:fill="FFFFFF"/>
        <w:spacing w:before="225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• Реализация государственной, муниципальной политики в области дошкольного образования;</w:t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• Ориентация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педагогического коллектива ДОУ на совершенствование</w:t>
      </w:r>
      <w:r w:rsidRPr="003E208F">
        <w:rPr>
          <w:color w:val="111111"/>
          <w:sz w:val="28"/>
          <w:szCs w:val="28"/>
        </w:rPr>
        <w:t> образовательного процесса;</w:t>
      </w:r>
    </w:p>
    <w:p w:rsidR="006E1264" w:rsidRPr="003E208F" w:rsidRDefault="006E1264" w:rsidP="00585CCB">
      <w:pPr>
        <w:pStyle w:val="a3"/>
        <w:shd w:val="clear" w:color="auto" w:fill="FFFFFF"/>
        <w:spacing w:before="225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• Разработка общей методической темы и ее содержания в деятельности ДОУ;</w:t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• Ознакомление с достижениями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педагогической науки и передовым педагогическим</w:t>
      </w:r>
      <w:r w:rsidRPr="003E208F">
        <w:rPr>
          <w:color w:val="111111"/>
          <w:sz w:val="28"/>
          <w:szCs w:val="28"/>
        </w:rPr>
        <w:t> опытом и внедрение их в практическую деятельность ДОУ;</w:t>
      </w:r>
    </w:p>
    <w:p w:rsidR="006E1264" w:rsidRPr="003E208F" w:rsidRDefault="006E1264" w:rsidP="00585CCB">
      <w:pPr>
        <w:pStyle w:val="a3"/>
        <w:shd w:val="clear" w:color="auto" w:fill="FFFFFF"/>
        <w:spacing w:before="225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• Организация и определение направлений образовательной деятельности;</w:t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• Повышение профессионального мастерства, развитие творческой активности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педагогических работников ДОУ</w:t>
      </w:r>
      <w:r w:rsidRPr="003E208F">
        <w:rPr>
          <w:color w:val="111111"/>
          <w:sz w:val="28"/>
          <w:szCs w:val="28"/>
        </w:rPr>
        <w:t>.</w:t>
      </w:r>
    </w:p>
    <w:p w:rsidR="006E1264" w:rsidRPr="003E208F" w:rsidRDefault="006E1264" w:rsidP="003E208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r w:rsidRPr="003E208F">
        <w:rPr>
          <w:b/>
          <w:color w:val="111111"/>
          <w:sz w:val="28"/>
          <w:szCs w:val="28"/>
        </w:rPr>
        <w:lastRenderedPageBreak/>
        <w:t>3. Ф</w:t>
      </w:r>
      <w:r w:rsidR="003E208F" w:rsidRPr="003E208F">
        <w:rPr>
          <w:b/>
          <w:color w:val="111111"/>
          <w:sz w:val="28"/>
          <w:szCs w:val="28"/>
        </w:rPr>
        <w:t>ункции педагогического совета</w:t>
      </w:r>
    </w:p>
    <w:p w:rsidR="006E1264" w:rsidRPr="003E208F" w:rsidRDefault="006E1264" w:rsidP="003E208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3.1. 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Педагогический совет</w:t>
      </w:r>
      <w:r w:rsidRPr="003E208F">
        <w:rPr>
          <w:color w:val="111111"/>
          <w:sz w:val="28"/>
          <w:szCs w:val="28"/>
        </w:rPr>
        <w:t>:</w:t>
      </w:r>
    </w:p>
    <w:p w:rsidR="006E1264" w:rsidRPr="003E208F" w:rsidRDefault="006E1264" w:rsidP="003E208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-</w:t>
      </w:r>
      <w:r w:rsidR="00DB70DA" w:rsidRPr="003E208F">
        <w:rPr>
          <w:color w:val="111111"/>
          <w:sz w:val="28"/>
          <w:szCs w:val="28"/>
        </w:rPr>
        <w:t xml:space="preserve"> определяет направления </w:t>
      </w:r>
      <w:proofErr w:type="spellStart"/>
      <w:r w:rsidR="00DB70DA" w:rsidRPr="003E208F">
        <w:rPr>
          <w:color w:val="111111"/>
          <w:sz w:val="28"/>
          <w:szCs w:val="28"/>
        </w:rPr>
        <w:t>воспитательно</w:t>
      </w:r>
      <w:proofErr w:type="spellEnd"/>
      <w:r w:rsidR="00DB70DA" w:rsidRPr="003E208F">
        <w:rPr>
          <w:color w:val="111111"/>
          <w:sz w:val="28"/>
          <w:szCs w:val="28"/>
        </w:rPr>
        <w:t>-образовательной деятельности ДОУ</w:t>
      </w:r>
      <w:r w:rsidRPr="003E208F">
        <w:rPr>
          <w:color w:val="111111"/>
          <w:sz w:val="28"/>
          <w:szCs w:val="28"/>
        </w:rPr>
        <w:t>;</w:t>
      </w:r>
    </w:p>
    <w:p w:rsidR="006E1264" w:rsidRPr="003E208F" w:rsidRDefault="006E1264" w:rsidP="003E208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 xml:space="preserve">- </w:t>
      </w:r>
      <w:r w:rsidR="00DB70DA" w:rsidRPr="003E208F">
        <w:rPr>
          <w:color w:val="111111"/>
          <w:sz w:val="28"/>
          <w:szCs w:val="28"/>
        </w:rPr>
        <w:t>отбирает и принимает</w:t>
      </w:r>
      <w:r w:rsidRPr="003E208F">
        <w:rPr>
          <w:color w:val="111111"/>
          <w:sz w:val="28"/>
          <w:szCs w:val="28"/>
        </w:rPr>
        <w:t xml:space="preserve"> образовательные программы, образовательные и воспитательные методики, технологии для использования в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педагогическом процессе ДОУ</w:t>
      </w:r>
      <w:r w:rsidRPr="003E208F">
        <w:rPr>
          <w:color w:val="111111"/>
          <w:sz w:val="28"/>
          <w:szCs w:val="28"/>
        </w:rPr>
        <w:t>;</w:t>
      </w:r>
    </w:p>
    <w:p w:rsidR="006E1264" w:rsidRPr="003E208F" w:rsidRDefault="006E1264" w:rsidP="003E208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- обсуждает и рекомендует к утверждению проект годового плана ДОУ;</w:t>
      </w:r>
    </w:p>
    <w:p w:rsidR="006E1264" w:rsidRPr="003E208F" w:rsidRDefault="006E1264" w:rsidP="003E208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- обсуждает вопросы содержания, форм и методов образовательного процесса, планирования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педагогической деятельности ДОУ</w:t>
      </w:r>
      <w:r w:rsidRPr="003E208F">
        <w:rPr>
          <w:color w:val="111111"/>
          <w:sz w:val="28"/>
          <w:szCs w:val="28"/>
        </w:rPr>
        <w:t>;</w:t>
      </w:r>
    </w:p>
    <w:p w:rsidR="006E1264" w:rsidRPr="003E208F" w:rsidRDefault="006E1264" w:rsidP="003E208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- организует выявление, обобщение, распространение, внедрение передового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педагогического опыта среди педагогических работников ДОУ</w:t>
      </w:r>
      <w:r w:rsidRPr="003E208F">
        <w:rPr>
          <w:color w:val="111111"/>
          <w:sz w:val="28"/>
          <w:szCs w:val="28"/>
        </w:rPr>
        <w:t>;</w:t>
      </w:r>
    </w:p>
    <w:p w:rsidR="006E1264" w:rsidRPr="003E208F" w:rsidRDefault="006E1264" w:rsidP="003E208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- рассматривает вопросы повышения квалификации, переподготовки, аттестации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педагогических кадров</w:t>
      </w:r>
      <w:r w:rsidRPr="003E208F">
        <w:rPr>
          <w:color w:val="111111"/>
          <w:sz w:val="28"/>
          <w:szCs w:val="28"/>
        </w:rPr>
        <w:t>;</w:t>
      </w:r>
    </w:p>
    <w:p w:rsidR="006E1264" w:rsidRPr="003E208F" w:rsidRDefault="006E1264" w:rsidP="003E208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- рассматривает вопросы организации дополнительных образовательных услуг воспитанникам </w:t>
      </w:r>
      <w:r w:rsidRPr="003E208F">
        <w:rPr>
          <w:i/>
          <w:iCs/>
          <w:color w:val="111111"/>
          <w:sz w:val="28"/>
          <w:szCs w:val="28"/>
          <w:bdr w:val="none" w:sz="0" w:space="0" w:color="auto" w:frame="1"/>
        </w:rPr>
        <w:t>(в т. ч. платных)</w:t>
      </w:r>
      <w:r w:rsidRPr="003E208F">
        <w:rPr>
          <w:color w:val="111111"/>
          <w:sz w:val="28"/>
          <w:szCs w:val="28"/>
        </w:rPr>
        <w:t> по дополнительным образовательным программам;</w:t>
      </w:r>
    </w:p>
    <w:p w:rsidR="006E1264" w:rsidRPr="003E208F" w:rsidRDefault="006E1264" w:rsidP="003E208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- заслушивает отчеты заведующего о создании условий для реализации общеобразовательных программ ДОУ;</w:t>
      </w:r>
    </w:p>
    <w:p w:rsidR="006E1264" w:rsidRPr="003E208F" w:rsidRDefault="006E1264" w:rsidP="003E208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- подводит итоги деятельности ДОУ за учебный год;</w:t>
      </w:r>
    </w:p>
    <w:p w:rsidR="006E1264" w:rsidRPr="003E208F" w:rsidRDefault="006E1264" w:rsidP="003E208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- заслушивает информацию, отчеты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педагогических</w:t>
      </w:r>
      <w:r w:rsidRPr="003E208F">
        <w:rPr>
          <w:color w:val="111111"/>
          <w:sz w:val="28"/>
          <w:szCs w:val="28"/>
        </w:rPr>
        <w:t> и медицинских работников о состоянии здоровья детей, ходе реализации образовательных и воспитательных программ, отчеты о самообразовании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педагогов</w:t>
      </w:r>
      <w:r w:rsidRPr="003E208F">
        <w:rPr>
          <w:color w:val="111111"/>
          <w:sz w:val="28"/>
          <w:szCs w:val="28"/>
        </w:rPr>
        <w:t>;</w:t>
      </w:r>
    </w:p>
    <w:p w:rsidR="006E1264" w:rsidRPr="003E208F" w:rsidRDefault="006E1264" w:rsidP="003E208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- заслушивает доклады, информацию представителей организаций и учреждений, взаимодействующих с ДОУ по вопросам образования и оздоровления воспитанников, в том числе о проверке состояния образовательного процесса, соблюдения санитарно-гигиенического режима ДОУ, об охране труда и здоровья воспитанников;</w:t>
      </w:r>
    </w:p>
    <w:p w:rsidR="006E1264" w:rsidRPr="003E208F" w:rsidRDefault="006E1264" w:rsidP="003E208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- контролирует выполнение ранее принятых решений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педагогического совета</w:t>
      </w:r>
      <w:r w:rsidRPr="003E208F">
        <w:rPr>
          <w:color w:val="111111"/>
          <w:sz w:val="28"/>
          <w:szCs w:val="28"/>
        </w:rPr>
        <w:t>;</w:t>
      </w:r>
    </w:p>
    <w:p w:rsidR="006E1264" w:rsidRPr="003E208F" w:rsidRDefault="006E1264" w:rsidP="003E208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lastRenderedPageBreak/>
        <w:t>- организует изучение и обсуждение нормативно-правовых документов в области общего и дошкольного образования;</w:t>
      </w:r>
    </w:p>
    <w:p w:rsidR="006E1264" w:rsidRPr="003E208F" w:rsidRDefault="006E1264" w:rsidP="003E208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- принимает решения об изменении образовательных программ </w:t>
      </w:r>
      <w:r w:rsidRPr="003E208F">
        <w:rPr>
          <w:i/>
          <w:iCs/>
          <w:color w:val="111111"/>
          <w:sz w:val="28"/>
          <w:szCs w:val="28"/>
          <w:bdr w:val="none" w:sz="0" w:space="0" w:color="auto" w:frame="1"/>
        </w:rPr>
        <w:t>(отдельных разделов, тем)</w:t>
      </w:r>
      <w:r w:rsidRPr="003E208F">
        <w:rPr>
          <w:color w:val="111111"/>
          <w:sz w:val="28"/>
          <w:szCs w:val="28"/>
        </w:rPr>
        <w:t>, о корректировке сроков освоения образовательных программ, об изучении дополнительных разделов и других образовательных программ;</w:t>
      </w:r>
    </w:p>
    <w:p w:rsidR="006E1264" w:rsidRPr="003E208F" w:rsidRDefault="006E1264" w:rsidP="003E208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- утверждает характеристики и принимает решения о награждении, поощрении </w:t>
      </w:r>
      <w:r w:rsidR="00EB710B" w:rsidRPr="003E208F">
        <w:rPr>
          <w:color w:val="111111"/>
          <w:sz w:val="28"/>
          <w:szCs w:val="28"/>
        </w:rPr>
        <w:t xml:space="preserve">воспитанников и 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педагогических работников ДОУ</w:t>
      </w:r>
      <w:r w:rsidRPr="003E208F">
        <w:rPr>
          <w:color w:val="111111"/>
          <w:sz w:val="28"/>
          <w:szCs w:val="28"/>
        </w:rPr>
        <w:t>.</w:t>
      </w:r>
    </w:p>
    <w:p w:rsidR="003E208F" w:rsidRDefault="003E208F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6E1264" w:rsidRPr="003E208F" w:rsidRDefault="006E1264" w:rsidP="003E208F">
      <w:pPr>
        <w:pStyle w:val="a3"/>
        <w:shd w:val="clear" w:color="auto" w:fill="FFFFFF"/>
        <w:spacing w:before="0" w:beforeAutospacing="0" w:after="0" w:afterAutospacing="0" w:line="480" w:lineRule="auto"/>
        <w:ind w:firstLine="360"/>
        <w:jc w:val="center"/>
        <w:rPr>
          <w:b/>
          <w:color w:val="111111"/>
          <w:sz w:val="28"/>
          <w:szCs w:val="28"/>
        </w:rPr>
      </w:pPr>
      <w:r w:rsidRPr="003E208F">
        <w:rPr>
          <w:b/>
          <w:color w:val="111111"/>
          <w:sz w:val="28"/>
          <w:szCs w:val="28"/>
        </w:rPr>
        <w:t>5. О</w:t>
      </w:r>
      <w:r w:rsidR="003E208F" w:rsidRPr="003E208F">
        <w:rPr>
          <w:b/>
          <w:color w:val="111111"/>
          <w:sz w:val="28"/>
          <w:szCs w:val="28"/>
        </w:rPr>
        <w:t>рганизация работы педагогического совета</w:t>
      </w:r>
    </w:p>
    <w:p w:rsidR="00EB710B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5.1.</w:t>
      </w:r>
      <w:r w:rsidR="00EB710B" w:rsidRPr="003E208F">
        <w:rPr>
          <w:color w:val="111111"/>
          <w:sz w:val="28"/>
          <w:szCs w:val="28"/>
        </w:rPr>
        <w:t xml:space="preserve"> На первом заседании педагогического совета ДОУ, из числа членов, простым большинством голосов избирается председатель, заместитель председателя и секретарь, сроком на один учебный год.</w:t>
      </w:r>
    </w:p>
    <w:p w:rsidR="00EB710B" w:rsidRPr="003E208F" w:rsidRDefault="00EB710B" w:rsidP="00585CC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 xml:space="preserve">     5.2. </w:t>
      </w:r>
      <w:r w:rsidR="006E1264" w:rsidRPr="003E208F">
        <w:rPr>
          <w:color w:val="111111"/>
          <w:sz w:val="28"/>
          <w:szCs w:val="28"/>
        </w:rPr>
        <w:t>Заседания </w:t>
      </w:r>
      <w:r w:rsidR="006E1264"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педагогического совета</w:t>
      </w:r>
      <w:r w:rsidR="006E1264" w:rsidRPr="003E208F">
        <w:rPr>
          <w:color w:val="111111"/>
          <w:sz w:val="28"/>
          <w:szCs w:val="28"/>
        </w:rPr>
        <w:t xml:space="preserve"> созываются </w:t>
      </w:r>
      <w:r w:rsidRPr="003E208F">
        <w:rPr>
          <w:color w:val="111111"/>
          <w:sz w:val="28"/>
          <w:szCs w:val="28"/>
        </w:rPr>
        <w:t xml:space="preserve">по мере необходимости, но </w:t>
      </w:r>
      <w:r w:rsidR="006E1264" w:rsidRPr="003E208F">
        <w:rPr>
          <w:color w:val="111111"/>
          <w:sz w:val="28"/>
          <w:szCs w:val="28"/>
        </w:rPr>
        <w:t xml:space="preserve">не реже </w:t>
      </w:r>
      <w:r w:rsidRPr="003E208F">
        <w:rPr>
          <w:color w:val="111111"/>
          <w:sz w:val="28"/>
          <w:szCs w:val="28"/>
        </w:rPr>
        <w:t>одного раза в квартал</w:t>
      </w:r>
      <w:r w:rsidR="006E1264" w:rsidRPr="003E208F">
        <w:rPr>
          <w:color w:val="111111"/>
          <w:sz w:val="28"/>
          <w:szCs w:val="28"/>
        </w:rPr>
        <w:t xml:space="preserve"> в соответствии с определенными задачами ДОУ. </w:t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5.</w:t>
      </w:r>
      <w:r w:rsidR="00EB710B" w:rsidRPr="003E208F">
        <w:rPr>
          <w:color w:val="111111"/>
          <w:sz w:val="28"/>
          <w:szCs w:val="28"/>
        </w:rPr>
        <w:t>3</w:t>
      </w:r>
      <w:r w:rsidRPr="003E208F">
        <w:rPr>
          <w:color w:val="111111"/>
          <w:sz w:val="28"/>
          <w:szCs w:val="28"/>
        </w:rPr>
        <w:t>.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Педагогический совет работает по плану</w:t>
      </w:r>
      <w:r w:rsidRPr="003E208F">
        <w:rPr>
          <w:color w:val="111111"/>
          <w:sz w:val="28"/>
          <w:szCs w:val="28"/>
        </w:rPr>
        <w:t>, являющемуся составной частью плана работы ДОУ.</w:t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5.</w:t>
      </w:r>
      <w:r w:rsidR="00EB710B" w:rsidRPr="003E208F">
        <w:rPr>
          <w:color w:val="111111"/>
          <w:sz w:val="28"/>
          <w:szCs w:val="28"/>
        </w:rPr>
        <w:t>4</w:t>
      </w:r>
      <w:r w:rsidRPr="003E208F">
        <w:rPr>
          <w:color w:val="111111"/>
          <w:sz w:val="28"/>
          <w:szCs w:val="28"/>
        </w:rPr>
        <w:t>.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Педагогический совет</w:t>
      </w:r>
      <w:r w:rsidRPr="003E208F">
        <w:rPr>
          <w:color w:val="111111"/>
          <w:sz w:val="28"/>
          <w:szCs w:val="28"/>
        </w:rPr>
        <w:t> принимает решения по каждому из обсуждаемых вопросов простым большинством голосов при наличии на заседании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совета</w:t>
      </w:r>
      <w:r w:rsidRPr="003E208F">
        <w:rPr>
          <w:color w:val="111111"/>
          <w:sz w:val="28"/>
          <w:szCs w:val="28"/>
        </w:rPr>
        <w:t> не менее двух третей его членов. При равном количестве голосов решающим является голос председателя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педагогического совета</w:t>
      </w:r>
      <w:r w:rsidRPr="003E208F">
        <w:rPr>
          <w:color w:val="111111"/>
          <w:sz w:val="28"/>
          <w:szCs w:val="28"/>
        </w:rPr>
        <w:t>.</w:t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5.</w:t>
      </w:r>
      <w:r w:rsidR="00EB710B" w:rsidRPr="003E208F">
        <w:rPr>
          <w:color w:val="111111"/>
          <w:sz w:val="28"/>
          <w:szCs w:val="28"/>
        </w:rPr>
        <w:t>5</w:t>
      </w:r>
      <w:r w:rsidRPr="003E208F">
        <w:rPr>
          <w:color w:val="111111"/>
          <w:sz w:val="28"/>
          <w:szCs w:val="28"/>
        </w:rPr>
        <w:t>. Решения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педагогического совета</w:t>
      </w:r>
      <w:r w:rsidRPr="003E208F">
        <w:rPr>
          <w:color w:val="111111"/>
          <w:sz w:val="28"/>
          <w:szCs w:val="28"/>
        </w:rPr>
        <w:t> должны носить конкретный характер с указанием сроков выполнения мероприятий и ответственных за их проведение.</w:t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5.</w:t>
      </w:r>
      <w:r w:rsidR="00EB710B" w:rsidRPr="003E208F">
        <w:rPr>
          <w:color w:val="111111"/>
          <w:sz w:val="28"/>
          <w:szCs w:val="28"/>
        </w:rPr>
        <w:t>6</w:t>
      </w:r>
      <w:r w:rsidRPr="003E208F">
        <w:rPr>
          <w:color w:val="111111"/>
          <w:sz w:val="28"/>
          <w:szCs w:val="28"/>
        </w:rPr>
        <w:t>. Организацию выполнение решений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педагогического совета</w:t>
      </w:r>
      <w:r w:rsidRPr="003E208F">
        <w:rPr>
          <w:color w:val="111111"/>
          <w:sz w:val="28"/>
          <w:szCs w:val="28"/>
        </w:rPr>
        <w:t> осуществляет заведующ</w:t>
      </w:r>
      <w:r w:rsidR="00EB710B" w:rsidRPr="003E208F">
        <w:rPr>
          <w:color w:val="111111"/>
          <w:sz w:val="28"/>
          <w:szCs w:val="28"/>
        </w:rPr>
        <w:t>ий</w:t>
      </w:r>
      <w:r w:rsidRPr="003E208F">
        <w:rPr>
          <w:color w:val="111111"/>
          <w:sz w:val="28"/>
          <w:szCs w:val="28"/>
        </w:rPr>
        <w:t xml:space="preserve"> ДОУ и ответственные лица, указанные в решении. Результаты этой работы сообщаются членам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педагогического совета</w:t>
      </w:r>
      <w:r w:rsidRPr="003E208F">
        <w:rPr>
          <w:color w:val="111111"/>
          <w:sz w:val="28"/>
          <w:szCs w:val="28"/>
        </w:rPr>
        <w:t> на следующих его заседаниях.</w:t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5.</w:t>
      </w:r>
      <w:r w:rsidR="008A1AD6" w:rsidRPr="003E208F">
        <w:rPr>
          <w:color w:val="111111"/>
          <w:sz w:val="28"/>
          <w:szCs w:val="28"/>
        </w:rPr>
        <w:t>7</w:t>
      </w:r>
      <w:r w:rsidRPr="003E208F">
        <w:rPr>
          <w:color w:val="111111"/>
          <w:sz w:val="28"/>
          <w:szCs w:val="28"/>
        </w:rPr>
        <w:t>. Заведующ</w:t>
      </w:r>
      <w:r w:rsidR="008A1AD6" w:rsidRPr="003E208F">
        <w:rPr>
          <w:color w:val="111111"/>
          <w:sz w:val="28"/>
          <w:szCs w:val="28"/>
        </w:rPr>
        <w:t>ий</w:t>
      </w:r>
      <w:r w:rsidRPr="003E208F">
        <w:rPr>
          <w:color w:val="111111"/>
          <w:sz w:val="28"/>
          <w:szCs w:val="28"/>
        </w:rPr>
        <w:t xml:space="preserve"> ДОУ в случае несогласия с решением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педагогического совета</w:t>
      </w:r>
      <w:r w:rsidRPr="003E208F">
        <w:rPr>
          <w:color w:val="111111"/>
          <w:sz w:val="28"/>
          <w:szCs w:val="28"/>
        </w:rPr>
        <w:t xml:space="preserve"> приостанавливает выполнение решения, извещает об этом Учредителя </w:t>
      </w:r>
      <w:r w:rsidRPr="003E208F">
        <w:rPr>
          <w:color w:val="111111"/>
          <w:sz w:val="28"/>
          <w:szCs w:val="28"/>
        </w:rPr>
        <w:lastRenderedPageBreak/>
        <w:t>ДОУ, который в трехдневный срок при участии заинтересованных сторон обязан рассмотреть такое заявление, ознакомиться с мотивированным мнением большинства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педагогического совета</w:t>
      </w:r>
      <w:r w:rsidRPr="003E208F">
        <w:rPr>
          <w:color w:val="111111"/>
          <w:sz w:val="28"/>
          <w:szCs w:val="28"/>
        </w:rPr>
        <w:t> и вынести окончательное решение по спорному вопросу.</w:t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5.</w:t>
      </w:r>
      <w:r w:rsidR="008A1AD6" w:rsidRPr="003E208F">
        <w:rPr>
          <w:color w:val="111111"/>
          <w:sz w:val="28"/>
          <w:szCs w:val="28"/>
        </w:rPr>
        <w:t>8</w:t>
      </w:r>
      <w:r w:rsidRPr="003E208F">
        <w:rPr>
          <w:color w:val="111111"/>
          <w:sz w:val="28"/>
          <w:szCs w:val="28"/>
        </w:rPr>
        <w:t>. Члены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педагогического совета</w:t>
      </w:r>
      <w:r w:rsidRPr="003E208F">
        <w:rPr>
          <w:color w:val="111111"/>
          <w:sz w:val="28"/>
          <w:szCs w:val="28"/>
        </w:rPr>
        <w:t> имеют право вносить на рассмотрение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совета вопросы</w:t>
      </w:r>
      <w:r w:rsidRPr="003E208F">
        <w:rPr>
          <w:color w:val="111111"/>
          <w:sz w:val="28"/>
          <w:szCs w:val="28"/>
        </w:rPr>
        <w:t>, связанные с улучшением работы ДОУ.</w:t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5.</w:t>
      </w:r>
      <w:r w:rsidR="008A1AD6" w:rsidRPr="003E208F">
        <w:rPr>
          <w:color w:val="111111"/>
          <w:sz w:val="28"/>
          <w:szCs w:val="28"/>
        </w:rPr>
        <w:t>9</w:t>
      </w:r>
      <w:r w:rsidRPr="003E208F">
        <w:rPr>
          <w:color w:val="111111"/>
          <w:sz w:val="28"/>
          <w:szCs w:val="28"/>
        </w:rPr>
        <w:t>. Каждый член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педагогического совета</w:t>
      </w:r>
      <w:r w:rsidRPr="003E208F">
        <w:rPr>
          <w:color w:val="111111"/>
          <w:sz w:val="28"/>
          <w:szCs w:val="28"/>
        </w:rPr>
        <w:t> обязан посещать все его заседания, активно участвовать в работе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педагогического совета</w:t>
      </w:r>
      <w:r w:rsidRPr="003E208F">
        <w:rPr>
          <w:color w:val="111111"/>
          <w:sz w:val="28"/>
          <w:szCs w:val="28"/>
        </w:rPr>
        <w:t>, своевременно и полностью выполнять его решения.</w:t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5.1</w:t>
      </w:r>
      <w:r w:rsidR="008A1AD6" w:rsidRPr="003E208F">
        <w:rPr>
          <w:color w:val="111111"/>
          <w:sz w:val="28"/>
          <w:szCs w:val="28"/>
        </w:rPr>
        <w:t>0</w:t>
      </w:r>
      <w:r w:rsidRPr="003E208F">
        <w:rPr>
          <w:color w:val="111111"/>
          <w:sz w:val="28"/>
          <w:szCs w:val="28"/>
        </w:rPr>
        <w:t>. В необходимых случаях на заседания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педагогического совета</w:t>
      </w:r>
      <w:r w:rsidRPr="003E208F">
        <w:rPr>
          <w:color w:val="111111"/>
          <w:sz w:val="28"/>
          <w:szCs w:val="28"/>
        </w:rPr>
        <w:t> могут приглашаться представители общественных организаций, учреждений, взаимодействующих с ДОУ по вопросам воспитания и образования, родители воспитанников, представители учреждений, участвующих в финансировании ДОУ и др. Необходимость их приглашения определяется председателем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педсовета или заведующей ДОУ</w:t>
      </w:r>
      <w:r w:rsidRPr="003E208F">
        <w:rPr>
          <w:color w:val="111111"/>
          <w:sz w:val="28"/>
          <w:szCs w:val="28"/>
        </w:rPr>
        <w:t>. Лица, приглашенные на заседание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педагогического совета</w:t>
      </w:r>
      <w:r w:rsidRPr="003E208F">
        <w:rPr>
          <w:color w:val="111111"/>
          <w:sz w:val="28"/>
          <w:szCs w:val="28"/>
        </w:rPr>
        <w:t>, пользуются правом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совещательного голоса</w:t>
      </w:r>
      <w:r w:rsidRPr="003E208F">
        <w:rPr>
          <w:color w:val="111111"/>
          <w:sz w:val="28"/>
          <w:szCs w:val="28"/>
        </w:rPr>
        <w:t>.</w:t>
      </w:r>
    </w:p>
    <w:p w:rsidR="006E1264" w:rsidRPr="003E208F" w:rsidRDefault="006E1264" w:rsidP="003E208F">
      <w:pPr>
        <w:pStyle w:val="a3"/>
        <w:shd w:val="clear" w:color="auto" w:fill="FFFFFF"/>
        <w:spacing w:before="0" w:beforeAutospacing="0" w:after="0" w:afterAutospacing="0" w:line="480" w:lineRule="auto"/>
        <w:ind w:firstLine="360"/>
        <w:jc w:val="center"/>
        <w:rPr>
          <w:b/>
          <w:color w:val="111111"/>
          <w:sz w:val="28"/>
          <w:szCs w:val="28"/>
        </w:rPr>
      </w:pPr>
      <w:r w:rsidRPr="003E208F">
        <w:rPr>
          <w:b/>
          <w:color w:val="111111"/>
          <w:sz w:val="28"/>
          <w:szCs w:val="28"/>
        </w:rPr>
        <w:t>6. П</w:t>
      </w:r>
      <w:r w:rsidR="003E208F" w:rsidRPr="003E208F">
        <w:rPr>
          <w:b/>
          <w:color w:val="111111"/>
          <w:sz w:val="28"/>
          <w:szCs w:val="28"/>
        </w:rPr>
        <w:t>рава и ответственность педагогического совета</w:t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6.1. 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Педагогический совет имеет право</w:t>
      </w:r>
      <w:r w:rsidRPr="003E208F">
        <w:rPr>
          <w:color w:val="111111"/>
          <w:sz w:val="28"/>
          <w:szCs w:val="28"/>
        </w:rPr>
        <w:t>:</w:t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- 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педагогическом совете</w:t>
      </w:r>
      <w:r w:rsidRPr="003E208F">
        <w:rPr>
          <w:color w:val="111111"/>
          <w:sz w:val="28"/>
          <w:szCs w:val="28"/>
        </w:rPr>
        <w:t>;</w:t>
      </w:r>
    </w:p>
    <w:p w:rsidR="006E1264" w:rsidRPr="003E208F" w:rsidRDefault="006E1264" w:rsidP="00585CCB">
      <w:pPr>
        <w:pStyle w:val="a3"/>
        <w:shd w:val="clear" w:color="auto" w:fill="FFFFFF"/>
        <w:spacing w:before="225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- принимать окончательные решения по спорным вопросам, входящим в его компетенцию;</w:t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- принимать, утверждать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положения </w:t>
      </w:r>
      <w:r w:rsidRPr="003E208F">
        <w:rPr>
          <w:i/>
          <w:iCs/>
          <w:color w:val="111111"/>
          <w:sz w:val="28"/>
          <w:szCs w:val="28"/>
          <w:bdr w:val="none" w:sz="0" w:space="0" w:color="auto" w:frame="1"/>
        </w:rPr>
        <w:t>(локальные акты)</w:t>
      </w:r>
      <w:r w:rsidRPr="003E208F">
        <w:rPr>
          <w:color w:val="111111"/>
          <w:sz w:val="28"/>
          <w:szCs w:val="28"/>
        </w:rPr>
        <w:t> с компетенцией, относящейся к объединениям по профессии.</w:t>
      </w:r>
    </w:p>
    <w:p w:rsidR="00585CCB" w:rsidRPr="003E208F" w:rsidRDefault="00585CCB" w:rsidP="00585CCB">
      <w:pPr>
        <w:pStyle w:val="a3"/>
        <w:shd w:val="clear" w:color="auto" w:fill="FFFFFF"/>
        <w:spacing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- педагогический совет организует взаимодействие с другими органами самоуправления ДОУ, Общим собранием, Советом ДОУ, Родительским комитетом;</w:t>
      </w:r>
    </w:p>
    <w:p w:rsidR="00585CCB" w:rsidRPr="003E208F" w:rsidRDefault="00585CCB" w:rsidP="00585CCB">
      <w:pPr>
        <w:pStyle w:val="a3"/>
        <w:shd w:val="clear" w:color="auto" w:fill="FFFFFF"/>
        <w:spacing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lastRenderedPageBreak/>
        <w:t>- выходить с предложениями и заявлениями на ДОУ, в органы муниципальной и государственной власти, в общественные организации;</w:t>
      </w:r>
    </w:p>
    <w:p w:rsidR="00585CCB" w:rsidRPr="003E208F" w:rsidRDefault="00585CCB" w:rsidP="00585CCB">
      <w:pPr>
        <w:pStyle w:val="a3"/>
        <w:shd w:val="clear" w:color="auto" w:fill="FFFFFF"/>
        <w:spacing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- через участие представителей педагогического совета в заседаниях других органом самоуправления и представлении на ознакомление материалов, разработанных на заседании педагогического совета;</w:t>
      </w:r>
    </w:p>
    <w:p w:rsidR="00585CCB" w:rsidRPr="003E208F" w:rsidRDefault="00585CCB" w:rsidP="00585CCB">
      <w:pPr>
        <w:pStyle w:val="a3"/>
        <w:shd w:val="clear" w:color="auto" w:fill="FFFFFF"/>
        <w:spacing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6.2. Каждый член педагогического совета имеет право:</w:t>
      </w:r>
    </w:p>
    <w:p w:rsidR="00585CCB" w:rsidRPr="003E208F" w:rsidRDefault="00585CCB" w:rsidP="00585CCB">
      <w:pPr>
        <w:pStyle w:val="a3"/>
        <w:shd w:val="clear" w:color="auto" w:fill="FFFFFF"/>
        <w:spacing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- потребовать обсуждение педагогическим советом любого вопроса, касающегося педагогической деятельности ДОУ, если его предложение поддержит не менее одной трети членов педагогического совета;</w:t>
      </w:r>
    </w:p>
    <w:p w:rsidR="00585CCB" w:rsidRPr="003E208F" w:rsidRDefault="00585CCB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- при несогласии с решением педагогического совета высказать свое мотивированное мнение, которое должно быт внесено в протокол.</w:t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6.</w:t>
      </w:r>
      <w:r w:rsidR="00585CCB" w:rsidRPr="003E208F">
        <w:rPr>
          <w:color w:val="111111"/>
          <w:sz w:val="28"/>
          <w:szCs w:val="28"/>
        </w:rPr>
        <w:t>3</w:t>
      </w:r>
      <w:r w:rsidRPr="003E208F">
        <w:rPr>
          <w:color w:val="111111"/>
          <w:sz w:val="28"/>
          <w:szCs w:val="28"/>
        </w:rPr>
        <w:t>.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Педагогический совет ответственен за</w:t>
      </w:r>
      <w:r w:rsidRPr="003E208F">
        <w:rPr>
          <w:color w:val="111111"/>
          <w:sz w:val="28"/>
          <w:szCs w:val="28"/>
        </w:rPr>
        <w:t>:</w:t>
      </w:r>
    </w:p>
    <w:p w:rsidR="006E1264" w:rsidRPr="003E208F" w:rsidRDefault="006E1264" w:rsidP="00585CCB">
      <w:pPr>
        <w:pStyle w:val="a3"/>
        <w:shd w:val="clear" w:color="auto" w:fill="FFFFFF"/>
        <w:spacing w:before="225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- выполнение годового плана работы ДОУ;</w:t>
      </w:r>
    </w:p>
    <w:p w:rsidR="006E1264" w:rsidRPr="003E208F" w:rsidRDefault="006E1264" w:rsidP="00585CCB">
      <w:pPr>
        <w:pStyle w:val="a3"/>
        <w:shd w:val="clear" w:color="auto" w:fill="FFFFFF"/>
        <w:spacing w:before="225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- соответствие принятых решений законодательству РФ об образовании, о защите прав детства;</w:t>
      </w:r>
    </w:p>
    <w:p w:rsidR="006E1264" w:rsidRPr="003E208F" w:rsidRDefault="006E1264" w:rsidP="00585CCB">
      <w:pPr>
        <w:pStyle w:val="a3"/>
        <w:shd w:val="clear" w:color="auto" w:fill="FFFFFF"/>
        <w:spacing w:before="225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- утверждение образовательных программ, имеющих экспертное заключение;</w:t>
      </w:r>
    </w:p>
    <w:p w:rsidR="00585CCB" w:rsidRDefault="006E1264" w:rsidP="003E208F">
      <w:pPr>
        <w:pStyle w:val="a3"/>
        <w:shd w:val="clear" w:color="auto" w:fill="FFFFFF"/>
        <w:spacing w:before="225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- принятие конкретных решений по каждому рассматриваемому вопросу с указанием ответственных лиц и сроков исполнения решений.</w:t>
      </w:r>
    </w:p>
    <w:p w:rsidR="003E208F" w:rsidRPr="003E208F" w:rsidRDefault="003E208F" w:rsidP="003E208F">
      <w:pPr>
        <w:pStyle w:val="a3"/>
        <w:shd w:val="clear" w:color="auto" w:fill="FFFFFF"/>
        <w:spacing w:before="225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6E1264" w:rsidRPr="003E208F" w:rsidRDefault="006E1264" w:rsidP="003E208F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r w:rsidRPr="003E208F">
        <w:rPr>
          <w:b/>
          <w:color w:val="111111"/>
          <w:sz w:val="28"/>
          <w:szCs w:val="28"/>
        </w:rPr>
        <w:t>7. Д</w:t>
      </w:r>
      <w:r w:rsidR="003E208F" w:rsidRPr="003E208F">
        <w:rPr>
          <w:b/>
          <w:color w:val="111111"/>
          <w:sz w:val="28"/>
          <w:szCs w:val="28"/>
        </w:rPr>
        <w:t>окументация педагогического совета</w:t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7.1. Заседания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педагогического совета</w:t>
      </w:r>
      <w:r w:rsidRPr="003E208F">
        <w:rPr>
          <w:color w:val="111111"/>
          <w:sz w:val="28"/>
          <w:szCs w:val="28"/>
        </w:rPr>
        <w:t> оформляются протокольно в электронном виде. В книге протоколов фиксируется ход обсуждения вопросов, выносимых на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педагогический совет</w:t>
      </w:r>
      <w:r w:rsidRPr="003E208F">
        <w:rPr>
          <w:color w:val="111111"/>
          <w:sz w:val="28"/>
          <w:szCs w:val="28"/>
        </w:rPr>
        <w:t>, предложения и замечания членов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педсовета</w:t>
      </w:r>
      <w:r w:rsidRPr="003E208F">
        <w:rPr>
          <w:color w:val="111111"/>
          <w:sz w:val="28"/>
          <w:szCs w:val="28"/>
        </w:rPr>
        <w:t>.</w:t>
      </w:r>
    </w:p>
    <w:p w:rsidR="006E1264" w:rsidRPr="003E208F" w:rsidRDefault="006E1264" w:rsidP="00585CCB">
      <w:pPr>
        <w:pStyle w:val="a3"/>
        <w:shd w:val="clear" w:color="auto" w:fill="FFFFFF"/>
        <w:spacing w:before="225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lastRenderedPageBreak/>
        <w:t>7.2. Нумерация протоколов ведется от начала учебного года.</w:t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7.3. Книга протоколов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педагогического совета</w:t>
      </w:r>
      <w:r w:rsidRPr="003E208F">
        <w:rPr>
          <w:color w:val="111111"/>
          <w:sz w:val="28"/>
          <w:szCs w:val="28"/>
        </w:rPr>
        <w:t xml:space="preserve"> ДОУ входит в номенклатуру дел, хранится </w:t>
      </w:r>
      <w:r w:rsidR="00923839" w:rsidRPr="003E208F">
        <w:rPr>
          <w:color w:val="111111"/>
          <w:sz w:val="28"/>
          <w:szCs w:val="28"/>
        </w:rPr>
        <w:t>50 лет</w:t>
      </w:r>
      <w:r w:rsidRPr="003E208F">
        <w:rPr>
          <w:color w:val="111111"/>
          <w:sz w:val="28"/>
          <w:szCs w:val="28"/>
        </w:rPr>
        <w:t xml:space="preserve"> и передается по акту.</w:t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7.4. Книга протоколов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педсовета</w:t>
      </w:r>
      <w:r w:rsidRPr="003E208F">
        <w:rPr>
          <w:color w:val="111111"/>
          <w:sz w:val="28"/>
          <w:szCs w:val="28"/>
        </w:rPr>
        <w:t> пронумеровывается постранично, прошнуровывается, скрепляется подписью заведующей и печатью ДОУ.</w:t>
      </w:r>
    </w:p>
    <w:p w:rsidR="006E1264" w:rsidRPr="003E208F" w:rsidRDefault="006E1264" w:rsidP="00585CCB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E208F">
        <w:rPr>
          <w:color w:val="111111"/>
          <w:sz w:val="28"/>
          <w:szCs w:val="28"/>
        </w:rPr>
        <w:t>7.5. Материалы к заседаниям </w:t>
      </w:r>
      <w:r w:rsidRPr="003E20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педагогических советов хранятся в делах ДО</w:t>
      </w:r>
    </w:p>
    <w:p w:rsidR="001455DF" w:rsidRDefault="002C3906" w:rsidP="00585C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3906" w:rsidRPr="002C3906" w:rsidRDefault="002C3906" w:rsidP="002C3906">
      <w:pPr>
        <w:rPr>
          <w:rFonts w:ascii="Times New Roman" w:hAnsi="Times New Roman" w:cs="Times New Roman"/>
          <w:sz w:val="28"/>
          <w:szCs w:val="28"/>
        </w:rPr>
      </w:pPr>
    </w:p>
    <w:p w:rsidR="002C3906" w:rsidRDefault="002C3906" w:rsidP="002C3906">
      <w:pPr>
        <w:rPr>
          <w:rFonts w:ascii="Times New Roman" w:hAnsi="Times New Roman" w:cs="Times New Roman"/>
          <w:sz w:val="28"/>
          <w:szCs w:val="28"/>
        </w:rPr>
      </w:pPr>
    </w:p>
    <w:p w:rsidR="002C3906" w:rsidRDefault="002C3906" w:rsidP="002C3906">
      <w:pPr>
        <w:rPr>
          <w:rFonts w:ascii="Times New Roman" w:hAnsi="Times New Roman" w:cs="Times New Roman"/>
          <w:sz w:val="28"/>
          <w:szCs w:val="28"/>
        </w:rPr>
      </w:pPr>
    </w:p>
    <w:p w:rsidR="002C3906" w:rsidRDefault="002C3906" w:rsidP="002C3906">
      <w:pPr>
        <w:rPr>
          <w:rFonts w:ascii="Times New Roman" w:hAnsi="Times New Roman" w:cs="Times New Roman"/>
          <w:sz w:val="28"/>
          <w:szCs w:val="28"/>
        </w:rPr>
      </w:pPr>
    </w:p>
    <w:p w:rsidR="002C3906" w:rsidRDefault="002C3906" w:rsidP="002C3906">
      <w:pPr>
        <w:rPr>
          <w:rFonts w:ascii="Times New Roman" w:hAnsi="Times New Roman" w:cs="Times New Roman"/>
          <w:sz w:val="28"/>
          <w:szCs w:val="28"/>
        </w:rPr>
      </w:pPr>
    </w:p>
    <w:p w:rsidR="002C3906" w:rsidRDefault="002C3906" w:rsidP="002C3906">
      <w:pPr>
        <w:rPr>
          <w:rFonts w:ascii="Times New Roman" w:hAnsi="Times New Roman" w:cs="Times New Roman"/>
          <w:sz w:val="28"/>
          <w:szCs w:val="28"/>
        </w:rPr>
      </w:pPr>
    </w:p>
    <w:p w:rsidR="002C3906" w:rsidRDefault="002C3906" w:rsidP="002C3906">
      <w:pPr>
        <w:rPr>
          <w:rFonts w:ascii="Times New Roman" w:hAnsi="Times New Roman" w:cs="Times New Roman"/>
          <w:sz w:val="28"/>
          <w:szCs w:val="28"/>
        </w:rPr>
      </w:pPr>
    </w:p>
    <w:p w:rsidR="002C3906" w:rsidRDefault="002C3906" w:rsidP="002C3906">
      <w:pPr>
        <w:rPr>
          <w:rFonts w:ascii="Times New Roman" w:hAnsi="Times New Roman" w:cs="Times New Roman"/>
          <w:sz w:val="28"/>
          <w:szCs w:val="28"/>
        </w:rPr>
      </w:pPr>
    </w:p>
    <w:p w:rsidR="002C3906" w:rsidRDefault="002C3906" w:rsidP="002C3906">
      <w:pPr>
        <w:rPr>
          <w:rFonts w:ascii="Times New Roman" w:hAnsi="Times New Roman" w:cs="Times New Roman"/>
          <w:sz w:val="28"/>
          <w:szCs w:val="28"/>
        </w:rPr>
      </w:pPr>
    </w:p>
    <w:p w:rsidR="002C3906" w:rsidRDefault="002C3906" w:rsidP="002C3906">
      <w:pPr>
        <w:rPr>
          <w:rFonts w:ascii="Times New Roman" w:hAnsi="Times New Roman" w:cs="Times New Roman"/>
          <w:sz w:val="28"/>
          <w:szCs w:val="28"/>
        </w:rPr>
      </w:pPr>
    </w:p>
    <w:p w:rsidR="002C3906" w:rsidRDefault="002C3906" w:rsidP="002C3906">
      <w:pPr>
        <w:rPr>
          <w:rFonts w:ascii="Times New Roman" w:hAnsi="Times New Roman" w:cs="Times New Roman"/>
          <w:sz w:val="28"/>
          <w:szCs w:val="28"/>
        </w:rPr>
      </w:pPr>
    </w:p>
    <w:p w:rsidR="002C3906" w:rsidRDefault="002C3906" w:rsidP="002C3906">
      <w:pPr>
        <w:rPr>
          <w:rFonts w:ascii="Times New Roman" w:hAnsi="Times New Roman" w:cs="Times New Roman"/>
          <w:sz w:val="28"/>
          <w:szCs w:val="28"/>
        </w:rPr>
      </w:pPr>
    </w:p>
    <w:p w:rsidR="002C3906" w:rsidRDefault="002C3906" w:rsidP="002C3906">
      <w:pPr>
        <w:rPr>
          <w:rFonts w:ascii="Times New Roman" w:hAnsi="Times New Roman" w:cs="Times New Roman"/>
          <w:sz w:val="28"/>
          <w:szCs w:val="28"/>
        </w:rPr>
      </w:pPr>
    </w:p>
    <w:p w:rsidR="002C3906" w:rsidRDefault="002C3906" w:rsidP="002C3906">
      <w:pPr>
        <w:rPr>
          <w:rFonts w:ascii="Times New Roman" w:hAnsi="Times New Roman" w:cs="Times New Roman"/>
          <w:sz w:val="28"/>
          <w:szCs w:val="28"/>
        </w:rPr>
      </w:pPr>
    </w:p>
    <w:p w:rsidR="002C3906" w:rsidRDefault="002C3906" w:rsidP="002C3906">
      <w:pPr>
        <w:rPr>
          <w:rFonts w:ascii="Times New Roman" w:hAnsi="Times New Roman" w:cs="Times New Roman"/>
          <w:sz w:val="28"/>
          <w:szCs w:val="28"/>
        </w:rPr>
      </w:pPr>
    </w:p>
    <w:p w:rsidR="002C3906" w:rsidRDefault="002C3906" w:rsidP="002C3906">
      <w:pPr>
        <w:rPr>
          <w:rFonts w:ascii="Times New Roman" w:hAnsi="Times New Roman" w:cs="Times New Roman"/>
          <w:sz w:val="28"/>
          <w:szCs w:val="28"/>
        </w:rPr>
      </w:pPr>
    </w:p>
    <w:p w:rsidR="002C3906" w:rsidRDefault="002C3906" w:rsidP="002C3906">
      <w:pPr>
        <w:rPr>
          <w:rFonts w:ascii="Times New Roman" w:hAnsi="Times New Roman" w:cs="Times New Roman"/>
          <w:sz w:val="28"/>
          <w:szCs w:val="28"/>
        </w:rPr>
      </w:pPr>
    </w:p>
    <w:p w:rsidR="002C3906" w:rsidRDefault="002C3906" w:rsidP="002C3906">
      <w:pPr>
        <w:rPr>
          <w:rFonts w:ascii="Times New Roman" w:hAnsi="Times New Roman" w:cs="Times New Roman"/>
          <w:sz w:val="28"/>
          <w:szCs w:val="28"/>
        </w:rPr>
      </w:pPr>
    </w:p>
    <w:p w:rsidR="002C3906" w:rsidRDefault="002C3906" w:rsidP="002C3906">
      <w:pPr>
        <w:rPr>
          <w:rFonts w:ascii="Times New Roman" w:hAnsi="Times New Roman" w:cs="Times New Roman"/>
          <w:sz w:val="28"/>
          <w:szCs w:val="28"/>
        </w:rPr>
      </w:pPr>
    </w:p>
    <w:p w:rsidR="002C3906" w:rsidRDefault="002C3906" w:rsidP="002C3906">
      <w:pPr>
        <w:rPr>
          <w:rFonts w:ascii="Times New Roman" w:hAnsi="Times New Roman" w:cs="Times New Roman"/>
          <w:sz w:val="28"/>
          <w:szCs w:val="28"/>
        </w:rPr>
      </w:pPr>
    </w:p>
    <w:p w:rsidR="002C3906" w:rsidRDefault="002C3906" w:rsidP="002C3906">
      <w:pPr>
        <w:rPr>
          <w:rFonts w:ascii="Times New Roman" w:hAnsi="Times New Roman" w:cs="Times New Roman"/>
          <w:sz w:val="28"/>
          <w:szCs w:val="28"/>
        </w:rPr>
      </w:pPr>
    </w:p>
    <w:p w:rsidR="002C3906" w:rsidRDefault="002C3906" w:rsidP="002C3906">
      <w:pPr>
        <w:rPr>
          <w:rFonts w:ascii="Times New Roman" w:hAnsi="Times New Roman" w:cs="Times New Roman"/>
          <w:sz w:val="28"/>
          <w:szCs w:val="28"/>
        </w:rPr>
      </w:pPr>
    </w:p>
    <w:p w:rsidR="002C3906" w:rsidRPr="002C3906" w:rsidRDefault="002C3906" w:rsidP="002C390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F81799" wp14:editId="6F0FA4F6">
            <wp:extent cx="5940425" cy="83591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3906" w:rsidRPr="002C3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264"/>
    <w:rsid w:val="00192CF2"/>
    <w:rsid w:val="002C3906"/>
    <w:rsid w:val="003E208F"/>
    <w:rsid w:val="00585CCB"/>
    <w:rsid w:val="006E1264"/>
    <w:rsid w:val="00726116"/>
    <w:rsid w:val="00884FAA"/>
    <w:rsid w:val="008A1AD6"/>
    <w:rsid w:val="00923839"/>
    <w:rsid w:val="009573EC"/>
    <w:rsid w:val="009764D2"/>
    <w:rsid w:val="00995721"/>
    <w:rsid w:val="00DB70DA"/>
    <w:rsid w:val="00EB710B"/>
    <w:rsid w:val="00F4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D7BCF"/>
  <w15:chartTrackingRefBased/>
  <w15:docId w15:val="{F7646E2C-6060-4F90-BD88-F51A2FC4D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126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441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441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13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1201</Words>
  <Characters>6848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2021-06-18T09:15:00Z</cp:lastPrinted>
  <dcterms:created xsi:type="dcterms:W3CDTF">2021-10-01T10:41:00Z</dcterms:created>
  <dcterms:modified xsi:type="dcterms:W3CDTF">2021-10-01T10:41:00Z</dcterms:modified>
</cp:coreProperties>
</file>