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E5E" w:rsidRDefault="00772E5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EA8C9A" wp14:editId="058EE486">
            <wp:extent cx="5940425" cy="84575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Распределение обязанностей по организации питания между заведующим, работниками пищеблока, заведующим складом, воспитателями и младшими воспитателями в Учре</w:t>
      </w:r>
      <w:r>
        <w:rPr>
          <w:rFonts w:ascii="Times New Roman" w:hAnsi="Times New Roman" w:cs="Times New Roman"/>
          <w:sz w:val="28"/>
          <w:szCs w:val="28"/>
        </w:rPr>
        <w:t>ждении отражаются в должностных инструкциях.</w:t>
      </w:r>
    </w:p>
    <w:p w:rsidR="009F01D9" w:rsidRDefault="009F01D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9F01D9" w:rsidRDefault="00C50EB1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 Порядок организации питания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Учреждение обеспечивает рациональным сбалансированным  4-х разовым питанием (завтрак,  обед, полдник, ужин)  воспитанников в соответствии с их возрастом и временем  </w:t>
      </w:r>
      <w:r>
        <w:rPr>
          <w:rFonts w:ascii="Times New Roman" w:hAnsi="Times New Roman" w:cs="Times New Roman"/>
          <w:sz w:val="28"/>
          <w:szCs w:val="28"/>
        </w:rPr>
        <w:t>пребывания в Учреждении по установленным нормам в Учреждении.  Воспитанников с кратковременным режимом пребывания Учреждение обеспечивает одноразовым питанием (обед).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Положение устанавливает порядок организации питания воспитанников от 1,5 до 7 лет, с</w:t>
      </w:r>
      <w:r>
        <w:rPr>
          <w:rFonts w:ascii="Times New Roman" w:hAnsi="Times New Roman" w:cs="Times New Roman"/>
          <w:sz w:val="28"/>
          <w:szCs w:val="28"/>
        </w:rPr>
        <w:t>отрудников Учреждения, требование к качественному и количественному составу рациона  детского питания в Учреждении, реализующим основную общеобразовательную программу дошкольного образования.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Организация питания воспитанников осуществляется Учреждение</w:t>
      </w:r>
      <w:r>
        <w:rPr>
          <w:rFonts w:ascii="Times New Roman" w:hAnsi="Times New Roman" w:cs="Times New Roman"/>
          <w:sz w:val="28"/>
          <w:szCs w:val="28"/>
        </w:rPr>
        <w:t>м самостоятельно. Для организации качественного питания Учреждение самостоятельно заключает договоры поставки продуктов питания с организациями и индивидуальными предпринимателями из числа организаций-поставщиков.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Для приготовления пищи Учреждение име</w:t>
      </w:r>
      <w:r>
        <w:rPr>
          <w:rFonts w:ascii="Times New Roman" w:hAnsi="Times New Roman" w:cs="Times New Roman"/>
          <w:sz w:val="28"/>
          <w:szCs w:val="28"/>
        </w:rPr>
        <w:t>ет: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оборудованный пищеблок, раздаточную, соответствующие  санитарным нормам и требованиям; технологическое оборудование, инвентарь.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штат работников для приготовления пищи (повара, подсобные рабочие);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штат работников для раздачи пищи (младшие воспитат</w:t>
      </w:r>
      <w:r>
        <w:rPr>
          <w:rFonts w:ascii="Times New Roman" w:hAnsi="Times New Roman" w:cs="Times New Roman"/>
          <w:sz w:val="28"/>
          <w:szCs w:val="28"/>
        </w:rPr>
        <w:t>ели);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оборудованную зону в группах для приема пищи, оснащенную соответствующей мебелью.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Приказом заведующего Учреждения назначается ответственный за организацию питания в Учреждении. 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Организация питания детей и формирование меню осуществляютс</w:t>
      </w:r>
      <w:r>
        <w:rPr>
          <w:rFonts w:ascii="Times New Roman" w:hAnsi="Times New Roman" w:cs="Times New Roman"/>
          <w:sz w:val="28"/>
          <w:szCs w:val="28"/>
        </w:rPr>
        <w:t>я в соответствии с требованиями, установленными федеральными санитарными правилами СанПиН 2.3/2.4.3509-20 «Санитарно-эпидемиологические требования к устройству, содержанию и организации режима работы дошкольных образовательных учреждений».</w:t>
      </w:r>
    </w:p>
    <w:p w:rsidR="009F01D9" w:rsidRDefault="009F01D9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9F01D9" w:rsidRDefault="00C50EB1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Организация </w:t>
      </w:r>
      <w:r>
        <w:rPr>
          <w:rFonts w:ascii="Times New Roman" w:hAnsi="Times New Roman" w:cs="Times New Roman"/>
          <w:b/>
          <w:sz w:val="28"/>
          <w:szCs w:val="28"/>
        </w:rPr>
        <w:t>питания на пищеблоке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Питание осуществляется на основании основного организованного меню.  Меню утверждается заведующим Учреждения (Приложение №1).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Меню - требование составляется раздельно для детей от 1,5 до 3 лет и от 3 до 7 лет с учетом длитель</w:t>
      </w:r>
      <w:r>
        <w:rPr>
          <w:rFonts w:ascii="Times New Roman" w:hAnsi="Times New Roman" w:cs="Times New Roman"/>
          <w:sz w:val="28"/>
          <w:szCs w:val="28"/>
        </w:rPr>
        <w:t xml:space="preserve">ности режима пребывания детей в Учреждении, сотрудников согласно табелю питания по нормам  детей дошкольного возраста (от 3 до 7 лет). 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Основное организованное меню содержит информацию о количественном составе блюд, энергетической и пищевой ценности,</w:t>
      </w:r>
      <w:r>
        <w:rPr>
          <w:rFonts w:ascii="Times New Roman" w:hAnsi="Times New Roman" w:cs="Times New Roman"/>
          <w:sz w:val="28"/>
          <w:szCs w:val="28"/>
        </w:rPr>
        <w:t xml:space="preserve"> включая содержание витаминов и минеральных веществ в каждом блюде. Обязательно приводятся ссылки на рецептуры используемых блюд и кулинарных изделий в соответствии со сборниками рецептур. Наименования блюд и кулинарных </w:t>
      </w:r>
      <w:r>
        <w:rPr>
          <w:rFonts w:ascii="Times New Roman" w:hAnsi="Times New Roman" w:cs="Times New Roman"/>
          <w:sz w:val="28"/>
          <w:szCs w:val="28"/>
        </w:rPr>
        <w:lastRenderedPageBreak/>
        <w:t>изделий, указываемых в примерном мен</w:t>
      </w:r>
      <w:r>
        <w:rPr>
          <w:rFonts w:ascii="Times New Roman" w:hAnsi="Times New Roman" w:cs="Times New Roman"/>
          <w:sz w:val="28"/>
          <w:szCs w:val="28"/>
        </w:rPr>
        <w:t>ю, соответствуют их наименованиям, указанным в использованных сборниках рецептур.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соответствии с основным организованным меню составляется и утверждается заведующим ежедневное меню-требование, в котором указываются сведения об объемах блюд и названи</w:t>
      </w:r>
      <w:r>
        <w:rPr>
          <w:rFonts w:ascii="Times New Roman" w:hAnsi="Times New Roman" w:cs="Times New Roman"/>
          <w:sz w:val="28"/>
          <w:szCs w:val="28"/>
        </w:rPr>
        <w:t>я кулинарных изделий. Допускается замена одних продуктов, блюд и кулинарных изделий на другие при условии их соответствия по пищевой ценности и в соответствии с таблицей замены пищевых продуктов.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График выдачи пищи с пищеблока утверждается заведующим </w:t>
      </w:r>
      <w:r>
        <w:rPr>
          <w:rFonts w:ascii="Times New Roman" w:hAnsi="Times New Roman" w:cs="Times New Roman"/>
          <w:sz w:val="28"/>
          <w:szCs w:val="28"/>
        </w:rPr>
        <w:t xml:space="preserve">Учреждения, и размещается в доступном месте. 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 Приготовление блюд осуществляется на основе технологических карт. 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Скоропортящиеся пищевые продукты питания поставляются в Учреждение согласно установленному графику, в количестве из расчета на нед</w:t>
      </w:r>
      <w:r>
        <w:rPr>
          <w:rFonts w:ascii="Times New Roman" w:hAnsi="Times New Roman" w:cs="Times New Roman"/>
          <w:sz w:val="28"/>
          <w:szCs w:val="28"/>
        </w:rPr>
        <w:t>елю, (скоропортящиеся пищевые продукты хранятся в холодильных камерах или холодильниках  в соответствии с требованиями действующих санитарных правил).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При составлении меню учитывается численность воспитанников и сотрудников Учреждения.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 В целях пр</w:t>
      </w:r>
      <w:r>
        <w:rPr>
          <w:rFonts w:ascii="Times New Roman" w:hAnsi="Times New Roman" w:cs="Times New Roman"/>
          <w:sz w:val="28"/>
          <w:szCs w:val="28"/>
        </w:rPr>
        <w:t>офилактики гиповитаминозов проводят искусственную витаминизацию охлажденных напитков аскорбиновой кислотой.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Питание сотрудников организовано в Учреждении, включает в себя обед. Оплата за питание производится ежемесячно согласно табелю питания сотрудн</w:t>
      </w:r>
      <w:r>
        <w:rPr>
          <w:rFonts w:ascii="Times New Roman" w:hAnsi="Times New Roman" w:cs="Times New Roman"/>
          <w:sz w:val="28"/>
          <w:szCs w:val="28"/>
        </w:rPr>
        <w:t>иков на расчетный счет Учреждения не позднее 8 числа следующего за расчетный месяц.  Питание воспитателей и младших воспитателей осуществляется в группах, других сотрудников в специально отведенном месте.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  1 раз в 10 дней ответственный за организацию</w:t>
      </w:r>
      <w:r>
        <w:rPr>
          <w:rFonts w:ascii="Times New Roman" w:hAnsi="Times New Roman" w:cs="Times New Roman"/>
          <w:sz w:val="28"/>
          <w:szCs w:val="28"/>
        </w:rPr>
        <w:t xml:space="preserve"> питания контролирует выполнение среднесуточной нормы выдачи продуктов на одного ребенка и при необходимости проводит коррекцию питания в следующей декаде.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  Один раз в месяц ответственный за организацию проводит, по итогам накопительной ведомости под</w:t>
      </w:r>
      <w:r>
        <w:rPr>
          <w:rFonts w:ascii="Times New Roman" w:hAnsi="Times New Roman" w:cs="Times New Roman"/>
          <w:sz w:val="28"/>
          <w:szCs w:val="28"/>
        </w:rPr>
        <w:t>счет калорийности, количество белков, жиров и углеводов.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3.13. Выдача готовой пищи разрешается только после снятия пробы бракеражной комиссией с обязательной отметкой в бракеражном журнале вкусовых качеств.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 Ежедневно оставляется и хранится суточная п</w:t>
      </w:r>
      <w:r>
        <w:rPr>
          <w:rFonts w:ascii="Times New Roman" w:hAnsi="Times New Roman" w:cs="Times New Roman"/>
          <w:sz w:val="28"/>
          <w:szCs w:val="28"/>
        </w:rPr>
        <w:t>роба готовых блюд в соответствии с   требованиями, предъявляемыми СанПин. Суточная проба отбирается в объеме: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порционные блюда - в полном объеме;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холодные закуски, первые блюда, гарниры и напитки (третьи блюда) - в количестве не менее 100 г;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порционные вто</w:t>
      </w:r>
      <w:r>
        <w:rPr>
          <w:rFonts w:ascii="Times New Roman" w:hAnsi="Times New Roman" w:cs="Times New Roman"/>
          <w:sz w:val="28"/>
          <w:szCs w:val="28"/>
        </w:rPr>
        <w:t>рые блюда, биточки, котлеты, колбаса и т.д. оставляют поштучно, целиком (в объеме одной порции).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</w:t>
      </w:r>
      <w:r>
        <w:rPr>
          <w:rFonts w:ascii="Times New Roman" w:hAnsi="Times New Roman" w:cs="Times New Roman"/>
          <w:sz w:val="28"/>
          <w:szCs w:val="28"/>
        </w:rPr>
        <w:t>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</w:t>
      </w:r>
      <w:r>
        <w:rPr>
          <w:rFonts w:ascii="Times New Roman" w:hAnsi="Times New Roman" w:cs="Times New Roman"/>
          <w:sz w:val="28"/>
          <w:szCs w:val="28"/>
        </w:rPr>
        <w:t>ственным лицом.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3.15. Продукты, поступающие в Учреждение от поставщика, должны иметь санитарно-эпидемиологическое заключение о соответствии их санитарным правилам. Качество продуктов проверяет кладовщик.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3.16. Не принимаются продукты без сопроводительных д</w:t>
      </w:r>
      <w:r>
        <w:rPr>
          <w:rFonts w:ascii="Times New Roman" w:hAnsi="Times New Roman" w:cs="Times New Roman"/>
          <w:sz w:val="28"/>
          <w:szCs w:val="28"/>
        </w:rPr>
        <w:t>окументов, с истекшим сроком хранения, признаками порчи тары.</w:t>
      </w: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C50EB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 Организация питания воспитанников в группах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4.1.  Организация питания детей в группах осуществляется воспитателем и включает в себя: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 </w:t>
      </w:r>
      <w:r>
        <w:rPr>
          <w:rFonts w:ascii="Times New Roman" w:hAnsi="Times New Roman" w:cs="Times New Roman"/>
          <w:sz w:val="28"/>
          <w:szCs w:val="28"/>
        </w:rPr>
        <w:tab/>
        <w:t xml:space="preserve">-  создание безопасных условий при подготовке к </w:t>
      </w:r>
      <w:r>
        <w:rPr>
          <w:rFonts w:ascii="Times New Roman" w:hAnsi="Times New Roman" w:cs="Times New Roman"/>
          <w:sz w:val="28"/>
          <w:szCs w:val="28"/>
        </w:rPr>
        <w:t>приему и во время приема пищи;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>
        <w:rPr>
          <w:rFonts w:ascii="Times New Roman" w:hAnsi="Times New Roman" w:cs="Times New Roman"/>
          <w:sz w:val="28"/>
          <w:szCs w:val="28"/>
        </w:rPr>
        <w:tab/>
        <w:t>- формирование культурно-гигиенических навыков дошкольников во время приема пищи.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Получение пищи на группу осуществляется младшим воспитателем строго по графику, утвержденному заведующим Учреждением.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Привлекать </w:t>
      </w:r>
      <w:r>
        <w:rPr>
          <w:rFonts w:ascii="Times New Roman" w:hAnsi="Times New Roman" w:cs="Times New Roman"/>
          <w:sz w:val="28"/>
          <w:szCs w:val="28"/>
        </w:rPr>
        <w:t>воспитанников к получению пищи с пищеблока категорически запрещается.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Перед раздачей пищи детям младший воспитатель обязан: 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</w:t>
      </w:r>
      <w:r>
        <w:rPr>
          <w:rFonts w:ascii="Times New Roman" w:hAnsi="Times New Roman" w:cs="Times New Roman"/>
          <w:sz w:val="28"/>
          <w:szCs w:val="28"/>
        </w:rPr>
        <w:tab/>
        <w:t xml:space="preserve"> - промыть столы горячей водой с мыльно-содовым раствором (либо другими моющими средствами, разрешенными СанПиН)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</w:t>
      </w:r>
      <w:r>
        <w:rPr>
          <w:rFonts w:ascii="Times New Roman" w:hAnsi="Times New Roman" w:cs="Times New Roman"/>
          <w:sz w:val="28"/>
          <w:szCs w:val="28"/>
        </w:rPr>
        <w:tab/>
        <w:t xml:space="preserve"> - </w:t>
      </w:r>
      <w:r>
        <w:rPr>
          <w:rFonts w:ascii="Times New Roman" w:hAnsi="Times New Roman" w:cs="Times New Roman"/>
          <w:sz w:val="28"/>
          <w:szCs w:val="28"/>
        </w:rPr>
        <w:t>тщательно вымыть руки;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</w:t>
      </w:r>
      <w:r>
        <w:rPr>
          <w:rFonts w:ascii="Times New Roman" w:hAnsi="Times New Roman" w:cs="Times New Roman"/>
          <w:sz w:val="28"/>
          <w:szCs w:val="28"/>
        </w:rPr>
        <w:tab/>
        <w:t xml:space="preserve"> - надеть специальную одежду для получения и раздачи пищи;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>
        <w:rPr>
          <w:rFonts w:ascii="Times New Roman" w:hAnsi="Times New Roman" w:cs="Times New Roman"/>
          <w:sz w:val="28"/>
          <w:szCs w:val="28"/>
        </w:rPr>
        <w:tab/>
        <w:t xml:space="preserve"> - сервировать столы в соответствии с приемом пищи.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  К сервировке столов могут привлекаться дети с 4-х лет.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С целью формирования трудовых навыков, воспитани</w:t>
      </w:r>
      <w:r>
        <w:rPr>
          <w:rFonts w:ascii="Times New Roman" w:hAnsi="Times New Roman" w:cs="Times New Roman"/>
          <w:sz w:val="28"/>
          <w:szCs w:val="28"/>
        </w:rPr>
        <w:t xml:space="preserve">я самостоятельности во время дежурства по столовой, воспитателю необходимо организовать работу дежурных с поочередным участием каждого ребенка в соответствии с графиком.  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Во время раздачи пищи категорически запрещается нахождение воспитанников в обед</w:t>
      </w:r>
      <w:r>
        <w:rPr>
          <w:rFonts w:ascii="Times New Roman" w:hAnsi="Times New Roman" w:cs="Times New Roman"/>
          <w:sz w:val="28"/>
          <w:szCs w:val="28"/>
        </w:rPr>
        <w:t>енной зоне, кроме дежурных.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Подача блюд и прием пищи в обед осуществляется в следующем порядке: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>
        <w:rPr>
          <w:rFonts w:ascii="Times New Roman" w:hAnsi="Times New Roman" w:cs="Times New Roman"/>
          <w:sz w:val="28"/>
          <w:szCs w:val="28"/>
        </w:rPr>
        <w:tab/>
        <w:t xml:space="preserve"> -  во время сервировки столов на столы ставятся хлебные тарелки с хлебом, салфетницы (начиная со 2-ой младшей группы);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 </w:t>
      </w:r>
      <w:r>
        <w:rPr>
          <w:rFonts w:ascii="Times New Roman" w:hAnsi="Times New Roman" w:cs="Times New Roman"/>
          <w:sz w:val="28"/>
          <w:szCs w:val="28"/>
        </w:rPr>
        <w:tab/>
        <w:t xml:space="preserve"> - разливается третье блюд</w:t>
      </w:r>
      <w:r>
        <w:rPr>
          <w:rFonts w:ascii="Times New Roman" w:hAnsi="Times New Roman" w:cs="Times New Roman"/>
          <w:sz w:val="28"/>
          <w:szCs w:val="28"/>
        </w:rPr>
        <w:t>о;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- расставляется закуска;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 </w:t>
      </w:r>
      <w:r>
        <w:rPr>
          <w:rFonts w:ascii="Times New Roman" w:hAnsi="Times New Roman" w:cs="Times New Roman"/>
          <w:sz w:val="28"/>
          <w:szCs w:val="28"/>
        </w:rPr>
        <w:tab/>
        <w:t xml:space="preserve"> - подается первое блюдо;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 </w:t>
      </w:r>
      <w:r>
        <w:rPr>
          <w:rFonts w:ascii="Times New Roman" w:hAnsi="Times New Roman" w:cs="Times New Roman"/>
          <w:sz w:val="28"/>
          <w:szCs w:val="28"/>
        </w:rPr>
        <w:tab/>
        <w:t xml:space="preserve"> - воспитанники рассаживаются за столы;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- обед начинается с закуски;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 </w:t>
      </w:r>
      <w:r>
        <w:rPr>
          <w:rFonts w:ascii="Times New Roman" w:hAnsi="Times New Roman" w:cs="Times New Roman"/>
          <w:sz w:val="28"/>
          <w:szCs w:val="28"/>
        </w:rPr>
        <w:tab/>
        <w:t xml:space="preserve"> - после этого закусочные тарелки убирают, и дети приступают к приему первого блюда;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- по окончании убираются со столов тарелки из-под первого;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</w:t>
      </w:r>
      <w:r>
        <w:rPr>
          <w:rFonts w:ascii="Times New Roman" w:hAnsi="Times New Roman" w:cs="Times New Roman"/>
          <w:sz w:val="28"/>
          <w:szCs w:val="28"/>
        </w:rPr>
        <w:tab/>
        <w:t xml:space="preserve"> - подается второе блюдо;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>
        <w:rPr>
          <w:rFonts w:ascii="Times New Roman" w:hAnsi="Times New Roman" w:cs="Times New Roman"/>
          <w:sz w:val="28"/>
          <w:szCs w:val="28"/>
        </w:rPr>
        <w:tab/>
        <w:t> - прием пищи заканчивается приемом третьего блюда.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4.9. В группах раннего возраста воспитатели, младшие воспитатели докармливают детей, у которых не сформиров</w:t>
      </w:r>
      <w:r>
        <w:rPr>
          <w:rFonts w:ascii="Times New Roman" w:hAnsi="Times New Roman" w:cs="Times New Roman"/>
          <w:sz w:val="28"/>
          <w:szCs w:val="28"/>
        </w:rPr>
        <w:t>ан навык самостоятельного приема пищи.</w:t>
      </w: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C50EB1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Финансовое обеспечение организации питания воспитанников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В расходах на оплату питания учитываются затраты, на продукты питания.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Финансовое обеспечение предоставления питания осуществляется: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счет сре</w:t>
      </w:r>
      <w:r>
        <w:rPr>
          <w:rFonts w:ascii="Times New Roman" w:hAnsi="Times New Roman" w:cs="Times New Roman"/>
          <w:sz w:val="28"/>
          <w:szCs w:val="28"/>
        </w:rPr>
        <w:t>дств, вносимых родителями (законными представителями) в качестве ежемесячной родительской платы;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счет средств бюджета, предоставленных на социальную поддержку семей (льготные категории) в форме оплаты содержания детей в Учреждении частично или полност</w:t>
      </w:r>
      <w:r>
        <w:rPr>
          <w:rFonts w:ascii="Times New Roman" w:hAnsi="Times New Roman" w:cs="Times New Roman"/>
          <w:sz w:val="28"/>
          <w:szCs w:val="28"/>
        </w:rPr>
        <w:t>ью.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Среднесуточная стоимость питания определяется, исходя из рекомендованного рациона питания детей дошкольного возраста и норматива затрат за присмотр и уход за детьми согласно приказу комитета по образованию г. Барнаула, действующего на данный перио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непосещения ребенком Учреждения по уважительной причине стоимость питания из родительской платы исключается.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Внесение родительской платы в Учреждение, осуществляется ежемесячно до 10 числа текущего месяца, путем перечисления денежных</w:t>
      </w:r>
      <w:r>
        <w:rPr>
          <w:rFonts w:ascii="Times New Roman" w:hAnsi="Times New Roman" w:cs="Times New Roman"/>
          <w:sz w:val="28"/>
          <w:szCs w:val="28"/>
        </w:rPr>
        <w:t xml:space="preserve"> средств на расчетный счет Учреждения.</w:t>
      </w: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C50EB1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Порядок учета питания, поступления и контроля</w:t>
      </w:r>
    </w:p>
    <w:p w:rsidR="009F01D9" w:rsidRDefault="00C50EB1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денежных средств на продукты питания.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В начале календарного года заведующим   издается приказ об организации питания в Учреждении.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Воспитатели в группах и от</w:t>
      </w:r>
      <w:r>
        <w:rPr>
          <w:rFonts w:ascii="Times New Roman" w:hAnsi="Times New Roman" w:cs="Times New Roman"/>
          <w:sz w:val="28"/>
          <w:szCs w:val="28"/>
        </w:rPr>
        <w:t>ветственный за питание осуществляет учет питающихся детей.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Ежедневно ответственный за питание составляет меню-раскладку на следующий день. Меню составляется на основании табеля посещаемости присутствующих детей.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 При составлении меню-требования  </w:t>
      </w:r>
      <w:r>
        <w:rPr>
          <w:rFonts w:ascii="Times New Roman" w:hAnsi="Times New Roman" w:cs="Times New Roman"/>
          <w:sz w:val="28"/>
          <w:szCs w:val="28"/>
        </w:rPr>
        <w:t>учитываются: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 - среднесуточный набор продуктов для каждой возрастной группы;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 - объем блюд для этих групп;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 - нормы физиологических потребностей;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      - нормы потерь при холодной и тепловой обработке продуктов;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   - выход готовых </w:t>
      </w:r>
      <w:r>
        <w:rPr>
          <w:rFonts w:ascii="Times New Roman" w:hAnsi="Times New Roman" w:cs="Times New Roman"/>
          <w:sz w:val="28"/>
          <w:szCs w:val="28"/>
        </w:rPr>
        <w:t>блюд;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     - нормы взаимозаменяемости продуктов при приготовлении блюд;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- стоимость и наличие продуктов.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Меню-требование является основным документом для приготовления пищи на пищеблоке.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6.6. Меню-требование составляется ответственным за пита</w:t>
      </w:r>
      <w:r>
        <w:rPr>
          <w:rFonts w:ascii="Times New Roman" w:hAnsi="Times New Roman" w:cs="Times New Roman"/>
          <w:sz w:val="28"/>
          <w:szCs w:val="28"/>
        </w:rPr>
        <w:t>ние, подписывается заведующим, поваром, принимающим продукты, заведующих складом, выдающим продукты.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 На следующий день, в 8.30 ответственный за питание проверяет фактическое присутствие воспитанников в группах, оформляет заявку и передает ее на пищебл</w:t>
      </w:r>
      <w:r>
        <w:rPr>
          <w:rFonts w:ascii="Times New Roman" w:hAnsi="Times New Roman" w:cs="Times New Roman"/>
          <w:sz w:val="28"/>
          <w:szCs w:val="28"/>
        </w:rPr>
        <w:t xml:space="preserve">ок.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6.8. В случае снижения численности детей до 2-х, закладка продуктов для приготовления пищи производится согласно меню-требованию, порции отпускаются другим детям, как дополнительное питание, в виде увеличения объема блюда и для суточной пробы.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6.9. В </w:t>
      </w:r>
      <w:r>
        <w:rPr>
          <w:rFonts w:ascii="Times New Roman" w:hAnsi="Times New Roman" w:cs="Times New Roman"/>
          <w:sz w:val="28"/>
          <w:szCs w:val="28"/>
        </w:rPr>
        <w:t>случае снижения численности детей свыше 4-х, завтрак выдается в полном объеме т.к.  закладка продуктов для приготовления завтрака производится согласно графика закладки основных продуктов в 7.00-7.30, порции отпускаются другим детям, как дополнительное пит</w:t>
      </w:r>
      <w:r>
        <w:rPr>
          <w:rFonts w:ascii="Times New Roman" w:hAnsi="Times New Roman" w:cs="Times New Roman"/>
          <w:sz w:val="28"/>
          <w:szCs w:val="28"/>
        </w:rPr>
        <w:t>ание, в виде увеличения объема блюда.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снижения численности детей свыше 4-х, производится возврат основных продуктов (мясо кур, молоко, масло, сахар, яйца). С последующим приемом пищи /обед, полдник, ужин/ дети, отсутствующие в учреждении, снимаютс</w:t>
      </w:r>
      <w:r>
        <w:rPr>
          <w:rFonts w:ascii="Times New Roman" w:hAnsi="Times New Roman" w:cs="Times New Roman"/>
          <w:sz w:val="28"/>
          <w:szCs w:val="28"/>
        </w:rPr>
        <w:t xml:space="preserve">я с питания, а продукты, оставшиеся невостребованными, возвращаются на склад по акту.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</w:t>
      </w:r>
      <w:r>
        <w:rPr>
          <w:rFonts w:ascii="Times New Roman" w:hAnsi="Times New Roman" w:cs="Times New Roman"/>
          <w:sz w:val="28"/>
          <w:szCs w:val="28"/>
        </w:rPr>
        <w:t>питания: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мясо, так как перед закладкой, производимой в 07.00 ч, размораживают. Повторной заморозке указанная продукция не подлежит;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овощи, если они прошли тепловую обработку;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продукты, у которых срок реализации не позволяет их дальнейшее хранение.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10. Учет продуктов ведется в журнале бракеража сырой продукции. Запись производятся на основании первичных документов в количественном и суммарном выражении. В конце месяца подсчитываются итоги. Для усиления контроля над расходованием продуктов питания и у</w:t>
      </w:r>
      <w:r>
        <w:rPr>
          <w:rFonts w:ascii="Times New Roman" w:hAnsi="Times New Roman" w:cs="Times New Roman"/>
          <w:sz w:val="28"/>
          <w:szCs w:val="28"/>
        </w:rPr>
        <w:t>порядочения их учета производится округление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до двух знаков после запятой: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масло сливочное,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масло растительное,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хлеб и хлебобулочные изделия,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томатная паста,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сухофрукты, кондитерские изделия, мука;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до одного знака после запятой: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крупы, макарон</w:t>
      </w:r>
      <w:r>
        <w:rPr>
          <w:rFonts w:ascii="Times New Roman" w:hAnsi="Times New Roman" w:cs="Times New Roman"/>
          <w:sz w:val="28"/>
          <w:szCs w:val="28"/>
        </w:rPr>
        <w:t>ы,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овощи и картофель,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фрукты,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соки.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6.11. Начисление оплаты за питание производится централизованной бухгалтерией Комитета по образованию на основании табеля посещаемости детей, которые заполняют педагоги. Число детодней по табелям посещаемости должн</w:t>
      </w:r>
      <w:r>
        <w:rPr>
          <w:rFonts w:ascii="Times New Roman" w:hAnsi="Times New Roman" w:cs="Times New Roman"/>
          <w:sz w:val="28"/>
          <w:szCs w:val="28"/>
        </w:rPr>
        <w:t>о строго соответствовать числу детей, состоящих на питании в меню-требовании. Централизованная бухгалтерия Комитета по образованию, сверяя данные, осуществляет контроль рационального расходования   средств.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6.12. Финансовое обеспечение питания отнесено к к</w:t>
      </w:r>
      <w:r>
        <w:rPr>
          <w:rFonts w:ascii="Times New Roman" w:hAnsi="Times New Roman" w:cs="Times New Roman"/>
          <w:sz w:val="28"/>
          <w:szCs w:val="28"/>
        </w:rPr>
        <w:t>омпетенции заведующего Учреждения, ведущего бухгалтера централизованной бухгалтерии Комитета по образованию.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6.13. Расходы по обеспечению питания воспитанников включаются в оплату родителям, размер которой устанавливается Распоряжением комитета по образова</w:t>
      </w:r>
      <w:r>
        <w:rPr>
          <w:rFonts w:ascii="Times New Roman" w:hAnsi="Times New Roman" w:cs="Times New Roman"/>
          <w:sz w:val="28"/>
          <w:szCs w:val="28"/>
        </w:rPr>
        <w:t>нию города Барнаула.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6.14.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6.15. В целях экономии продуктов для улучшения качества питания и оптимизации средств родительской оплаты на основании приказа заведующего Учреждения, ежедневно снимается с ужина до - 20% от отмеченного количества детей. Мониторинг проводится 1 раз в кварт</w:t>
      </w:r>
      <w:r>
        <w:rPr>
          <w:rFonts w:ascii="Times New Roman" w:hAnsi="Times New Roman" w:cs="Times New Roman"/>
          <w:sz w:val="28"/>
          <w:szCs w:val="28"/>
        </w:rPr>
        <w:t xml:space="preserve">ал. 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6.16. Средства полученные в результате родительской оплаты за дни непосещения детьми учреждения без уважительной причины направляются на улучшение качества питания детей. </w:t>
      </w:r>
    </w:p>
    <w:p w:rsidR="009F01D9" w:rsidRDefault="009F01D9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9F01D9" w:rsidRDefault="00C50EB1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Распределение прав и обязанностей участников образовательного и воспитател</w:t>
      </w:r>
      <w:r>
        <w:rPr>
          <w:rFonts w:ascii="Times New Roman" w:hAnsi="Times New Roman" w:cs="Times New Roman"/>
          <w:b/>
          <w:sz w:val="28"/>
          <w:szCs w:val="28"/>
        </w:rPr>
        <w:t>ьного процессов по организации питания воспитанников.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Заведующий Учреждением: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несет ответственность за организацию питания воспитанников в соответствии с нормативными правовыми и правовыми актами Российской Федерации, федеральными санитарными </w:t>
      </w:r>
      <w:r>
        <w:rPr>
          <w:rFonts w:ascii="Times New Roman" w:hAnsi="Times New Roman" w:cs="Times New Roman"/>
          <w:sz w:val="28"/>
          <w:szCs w:val="28"/>
        </w:rPr>
        <w:t>правилами и нормами, Уставом Учреждения и настоящим Положением;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принятие локальных актов, предусмотренных настоящим Положением;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назначает из числа работников Учреждения ответственного за организацию питания в Учреждении;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обеспечивает р</w:t>
      </w:r>
      <w:r>
        <w:rPr>
          <w:rFonts w:ascii="Times New Roman" w:hAnsi="Times New Roman" w:cs="Times New Roman"/>
          <w:sz w:val="28"/>
          <w:szCs w:val="28"/>
        </w:rPr>
        <w:t>ассмотрение вопросов организации питания воспитанников на заседаниях родительских собраний, педагогическом совете, административном совещании при заведующем;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    ежедневно утверждает меню требование;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     контролирует состояние пищеблока, при необходи</w:t>
      </w:r>
      <w:r>
        <w:rPr>
          <w:rFonts w:ascii="Times New Roman" w:hAnsi="Times New Roman" w:cs="Times New Roman"/>
          <w:sz w:val="28"/>
          <w:szCs w:val="28"/>
        </w:rPr>
        <w:t>мости принимает меры к замене устаревшего оборудования, его ремонту и обеспечению запасными частями;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обеспечивает необходимый текущий ремонт помещений пищеблока;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контролирует соблюдение требований СанПиН.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 обеспечивает пищеблок достаточным коли</w:t>
      </w:r>
      <w:r>
        <w:rPr>
          <w:rFonts w:ascii="Times New Roman" w:hAnsi="Times New Roman" w:cs="Times New Roman"/>
          <w:sz w:val="28"/>
          <w:szCs w:val="28"/>
        </w:rPr>
        <w:t>чеством столовой и кухонной посуды, спецодеждой, санитарно-гигиеническими средствами, разделочным оборудованием и уборочным инвентарем;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 заключает договоры на поставку продуктов питания.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Бухгалтер: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 ведет учет договоров на поставку продуктов пи</w:t>
      </w:r>
      <w:r>
        <w:rPr>
          <w:rFonts w:ascii="Times New Roman" w:hAnsi="Times New Roman" w:cs="Times New Roman"/>
          <w:sz w:val="28"/>
          <w:szCs w:val="28"/>
        </w:rPr>
        <w:t>тания;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перечисляет деньги за продукты поставщикам;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контролирует выполнение натуральных норм;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-  принимает ежемесячные, квартальные, полугодовые и годовые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отчёты по питанию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заведующего складом;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контролирует ежемесячное выведение остатков на скл</w:t>
      </w:r>
      <w:r>
        <w:rPr>
          <w:rFonts w:ascii="Times New Roman" w:hAnsi="Times New Roman" w:cs="Times New Roman"/>
          <w:sz w:val="28"/>
          <w:szCs w:val="28"/>
        </w:rPr>
        <w:t>аде;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 начисление родительской оплаты согласно табелю посещаемости и оплаты, за питание сотрудников согласно табелю питания.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7.3.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Воспитатели: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несут ответственность за организацию питания в группе;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несут ответственность за достоверность св</w:t>
      </w:r>
      <w:r>
        <w:rPr>
          <w:rFonts w:ascii="Times New Roman" w:hAnsi="Times New Roman" w:cs="Times New Roman"/>
          <w:sz w:val="28"/>
          <w:szCs w:val="28"/>
        </w:rPr>
        <w:t>едений по количеству воспитанников, поданных на питание;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ежедневно с 08.00 до 08.40   уточняют количество детей на текущий день;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предусматривают в планах воспитательной работы мероприятия, направленные на формирование здорового образа жизни воспитанни</w:t>
      </w:r>
      <w:r>
        <w:rPr>
          <w:rFonts w:ascii="Times New Roman" w:hAnsi="Times New Roman" w:cs="Times New Roman"/>
          <w:sz w:val="28"/>
          <w:szCs w:val="28"/>
        </w:rPr>
        <w:t>ков,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воспитанников, воспитания у них культурно-гигиенических навыков, культуры поведения во вр</w:t>
      </w:r>
      <w:r>
        <w:rPr>
          <w:rFonts w:ascii="Times New Roman" w:hAnsi="Times New Roman" w:cs="Times New Roman"/>
          <w:sz w:val="28"/>
          <w:szCs w:val="28"/>
        </w:rPr>
        <w:t>емя еды и т.д.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вносят на обсуждение на заседаниях педагогического совета, совещаниях при заведующем предложения по улучшению питания;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контролируют питание детей.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7.4.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Родители (законные представители) воспитанников: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представляют заявление на </w:t>
      </w:r>
      <w:r>
        <w:rPr>
          <w:rFonts w:ascii="Times New Roman" w:hAnsi="Times New Roman" w:cs="Times New Roman"/>
          <w:sz w:val="28"/>
          <w:szCs w:val="28"/>
        </w:rPr>
        <w:t>предоставление льгот по родительской плате;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своевременно вносят родительскую плату;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обязуются своевременно сообщать воспитателю о болезни ребенка или его временном отсутствии в Учреждении для снятия его с питания на период его фактического отсутствия, </w:t>
      </w:r>
      <w:r>
        <w:rPr>
          <w:rFonts w:ascii="Times New Roman" w:hAnsi="Times New Roman" w:cs="Times New Roman"/>
          <w:sz w:val="28"/>
          <w:szCs w:val="28"/>
        </w:rPr>
        <w:t>а также предупреждать медицинского работника и воспитателя об имеющихся у ребенка аллергических реакциях на продукты питания, подтвержденных документально;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ведут разъяснительную работу со своими детьми по привитию им навыков здорового образа жизни и прав</w:t>
      </w:r>
      <w:r>
        <w:rPr>
          <w:rFonts w:ascii="Times New Roman" w:hAnsi="Times New Roman" w:cs="Times New Roman"/>
          <w:sz w:val="28"/>
          <w:szCs w:val="28"/>
        </w:rPr>
        <w:t>ильного питания;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вправе знакомиться с примерным и ежедневным меню, расчетами средств на организацию питания.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7.5.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Ответственный за питание: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7.5.1. Осуществляет контроль: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работой работников пищеблока;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качеством приготовления пищи, соблюдение рецепт</w:t>
      </w:r>
      <w:r>
        <w:rPr>
          <w:rFonts w:ascii="Times New Roman" w:hAnsi="Times New Roman" w:cs="Times New Roman"/>
          <w:sz w:val="28"/>
          <w:szCs w:val="28"/>
        </w:rPr>
        <w:t>ур и технологических режимов;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маркировкой посуды на пищеблоке;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работой технологического оборудования пищеблока;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качеством продуктов питания, поступающих в Учреждение;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правильным хранением и соблюдением сроков их реализации;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питани</w:t>
      </w:r>
      <w:r>
        <w:rPr>
          <w:rFonts w:ascii="Times New Roman" w:hAnsi="Times New Roman" w:cs="Times New Roman"/>
          <w:sz w:val="28"/>
          <w:szCs w:val="28"/>
        </w:rPr>
        <w:t>ем воспитанников, соблюдением натуральных норм продуктов питания;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 состав бракеражной комиссии снимает пробу готовых блюд за 30 минут до раздачи их на группы, с занесением результатов проверки в бракеражный журнал;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представляет заведующ</w:t>
      </w:r>
      <w:r>
        <w:rPr>
          <w:rFonts w:ascii="Times New Roman" w:hAnsi="Times New Roman" w:cs="Times New Roman"/>
          <w:sz w:val="28"/>
          <w:szCs w:val="28"/>
        </w:rPr>
        <w:t>ему на подпись меню-требование;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7.5.4.  Вправе снять с реализации блюда, приготовленные с нарушениями санитарно-эпидемиологических требований.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7.6.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Шеф - повар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правильную организацию производственного процесса на пищеблоке;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ру</w:t>
      </w:r>
      <w:r>
        <w:rPr>
          <w:rFonts w:ascii="Times New Roman" w:hAnsi="Times New Roman" w:cs="Times New Roman"/>
          <w:sz w:val="28"/>
          <w:szCs w:val="28"/>
        </w:rPr>
        <w:t>ководство работой персонала пищеблока;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контролирует качество продуктов питания, поступающих на пищеблок;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участвует в составлении перспективного и ежедневного меню;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соблюдение технологии приготовления пищи, норм закладки сырья по утвержд</w:t>
      </w:r>
      <w:r>
        <w:rPr>
          <w:rFonts w:ascii="Times New Roman" w:hAnsi="Times New Roman" w:cs="Times New Roman"/>
          <w:sz w:val="28"/>
          <w:szCs w:val="28"/>
        </w:rPr>
        <w:t>енному руководителем графику: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7.00 – мясо, куры в первое блюдо;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7.30 – масло в кашу, сахар для завтрака;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8.30-9.00 мясо для обеда: нарезка, прокрутка;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8.00 – тесто для выпечки;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09.30 – продукты в первое и второе блюдо (овощи, крупы);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11.00 – масло во </w:t>
      </w:r>
      <w:r>
        <w:rPr>
          <w:rFonts w:ascii="Times New Roman" w:hAnsi="Times New Roman" w:cs="Times New Roman"/>
          <w:sz w:val="28"/>
          <w:szCs w:val="28"/>
        </w:rPr>
        <w:t>второе блюдо, сахар в третье блюдо;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14.30– сахар для полдника;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16.00- сахар, масло для ужина.      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ежедневно в составе бракеражной комиссии проводит бракераж готовой продукции перед раздачей на группы; осуществляет выдачу готовой пищи только с раз</w:t>
      </w:r>
      <w:r>
        <w:rPr>
          <w:rFonts w:ascii="Times New Roman" w:hAnsi="Times New Roman" w:cs="Times New Roman"/>
          <w:sz w:val="28"/>
          <w:szCs w:val="28"/>
        </w:rPr>
        <w:softHyphen/>
        <w:t>решен</w:t>
      </w:r>
      <w:r>
        <w:rPr>
          <w:rFonts w:ascii="Times New Roman" w:hAnsi="Times New Roman" w:cs="Times New Roman"/>
          <w:sz w:val="28"/>
          <w:szCs w:val="28"/>
        </w:rPr>
        <w:t>ия бракеражной комиссии, после снятия пробы и записи в бракеражном журнале результатов оценки готовых блюд;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осуществляет раздачу продуктов питания на группы, согласно нормам;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 несет ответственность за соответствие объема приготовленной пиши ко</w:t>
      </w:r>
      <w:r>
        <w:rPr>
          <w:rFonts w:ascii="Times New Roman" w:hAnsi="Times New Roman" w:cs="Times New Roman"/>
          <w:sz w:val="28"/>
          <w:szCs w:val="28"/>
        </w:rPr>
        <w:softHyphen/>
        <w:t>личес</w:t>
      </w:r>
      <w:r>
        <w:rPr>
          <w:rFonts w:ascii="Times New Roman" w:hAnsi="Times New Roman" w:cs="Times New Roman"/>
          <w:sz w:val="28"/>
          <w:szCs w:val="28"/>
        </w:rPr>
        <w:t xml:space="preserve">тву присутствующих детей и питающихся сотрудников, объему разовых порций. 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7.7. </w:t>
      </w:r>
      <w:r>
        <w:rPr>
          <w:rFonts w:ascii="Times New Roman" w:hAnsi="Times New Roman" w:cs="Times New Roman"/>
          <w:sz w:val="28"/>
          <w:szCs w:val="28"/>
          <w:u w:val="single"/>
        </w:rPr>
        <w:t>Заведующий складом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7.7.1. Регулярно готовит заявки на продукты питания поставщикам;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7.7.2. Принимает продукты, продовольственное сырье от поставщиков, следит за их качеством, т</w:t>
      </w:r>
      <w:r>
        <w:rPr>
          <w:rFonts w:ascii="Times New Roman" w:hAnsi="Times New Roman" w:cs="Times New Roman"/>
          <w:sz w:val="28"/>
          <w:szCs w:val="28"/>
        </w:rPr>
        <w:t>очностью веса, количеством, ассортиментом, наличием документов (сертификатов, договоров, счет-фактур и др.)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7.7.3. Отвечает за санитарные нормы хранения продуктов;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7.7.4. Выдает продукты из кладовой на пищеблок вымеренной маркированной посудой в </w:t>
      </w:r>
      <w:r>
        <w:rPr>
          <w:rFonts w:ascii="Times New Roman" w:hAnsi="Times New Roman" w:cs="Times New Roman"/>
          <w:sz w:val="28"/>
          <w:szCs w:val="28"/>
        </w:rPr>
        <w:t>соответствии с утвержденным заведующим меню – требованием не позднее 17.00, согласно количества детей и сотрудников на данный рабочий день, указанного в меню-требовании, под подпись принявшего повара</w:t>
      </w: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C50EB1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Документация.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 В Учреждении должны быть следующ</w:t>
      </w:r>
      <w:r>
        <w:rPr>
          <w:rFonts w:ascii="Times New Roman" w:hAnsi="Times New Roman" w:cs="Times New Roman"/>
          <w:sz w:val="28"/>
          <w:szCs w:val="28"/>
        </w:rPr>
        <w:t>ие документы по вопросам организации питания (регламентирующие и учётные, подтверждающие расходы по питанию):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об организации питания воспитанников;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Договоры на поставку продуктов питания;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организованное меню, включающее меню-раскладку дл</w:t>
      </w:r>
      <w:r>
        <w:rPr>
          <w:rFonts w:ascii="Times New Roman" w:hAnsi="Times New Roman" w:cs="Times New Roman"/>
          <w:sz w:val="28"/>
          <w:szCs w:val="28"/>
        </w:rPr>
        <w:t>я возрастной группы детей (от 1,5 до 3 лет и от 3-7 лет) технологические карты кулинарных изделий (блюд);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Меню-требование на каждый день с указанием выхода блюд для возрастной группы детей (от 1,5 до 3 лет и от 3-7 лет);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бракеража поступающего продо</w:t>
      </w:r>
      <w:r>
        <w:rPr>
          <w:rFonts w:ascii="Times New Roman" w:hAnsi="Times New Roman" w:cs="Times New Roman"/>
          <w:sz w:val="28"/>
          <w:szCs w:val="28"/>
        </w:rPr>
        <w:t>вольственного сырья и пищевых продуктов;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бракеража готовой продукции;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контроля за температурным режимом холодильных камер и холодильников;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В Учреждении должны быть следующие приказы по вопросам организации питания: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и введе</w:t>
      </w:r>
      <w:r>
        <w:rPr>
          <w:rFonts w:ascii="Times New Roman" w:hAnsi="Times New Roman" w:cs="Times New Roman"/>
          <w:sz w:val="28"/>
          <w:szCs w:val="28"/>
        </w:rPr>
        <w:t xml:space="preserve">ние в действие Положения по питанию; 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введении в действие основного организованного меню для воспитанников дошкольного образовательного учреждения;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организации питания воспитанников и сотрудников (с указанием ответственного за организацию питания, чле</w:t>
      </w:r>
      <w:r>
        <w:rPr>
          <w:rFonts w:ascii="Times New Roman" w:hAnsi="Times New Roman" w:cs="Times New Roman"/>
          <w:sz w:val="28"/>
          <w:szCs w:val="28"/>
        </w:rPr>
        <w:t>нов комиссии по контролю за организацией питания; графика выдачи пищи, графике закладки продуктов);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создании бракеражной комиссии;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назначении ответственного за организации производственного контроля;</w:t>
      </w:r>
    </w:p>
    <w:p w:rsidR="009F01D9" w:rsidRDefault="00C50EB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назначении ответственного за снятие и хранение </w:t>
      </w:r>
      <w:r>
        <w:rPr>
          <w:rFonts w:ascii="Times New Roman" w:hAnsi="Times New Roman" w:cs="Times New Roman"/>
          <w:sz w:val="28"/>
          <w:szCs w:val="28"/>
        </w:rPr>
        <w:t>суточных проб.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На пищеблоке необходимо иметь: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    инструкции по охране труда и технике безопасности;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инструкции по соблюдению санитарно-противоэпидемического режима;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технологические карты;</w:t>
      </w:r>
    </w:p>
    <w:p w:rsidR="009F01D9" w:rsidRDefault="00C50EB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памятки, графики.</w:t>
      </w: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C50EB1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13. Заключительные поло</w:t>
      </w:r>
      <w:r>
        <w:rPr>
          <w:rFonts w:ascii="Times New Roman" w:hAnsi="Times New Roman" w:cs="Times New Roman"/>
          <w:b/>
          <w:sz w:val="28"/>
          <w:szCs w:val="28"/>
        </w:rPr>
        <w:t>жения</w:t>
      </w:r>
    </w:p>
    <w:p w:rsidR="009F01D9" w:rsidRDefault="009F01D9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13.1. Настоящее Положение об организации питания воспитанников является локальным нормативным актом Учреждения, принимается на Общем собрании трудового коллектива и утверждается приказом заведующего Учреждения.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13.2. Все изменения и дополнения, внос</w:t>
      </w:r>
      <w:r>
        <w:rPr>
          <w:rFonts w:ascii="Times New Roman" w:hAnsi="Times New Roman" w:cs="Times New Roman"/>
          <w:sz w:val="28"/>
          <w:szCs w:val="28"/>
        </w:rPr>
        <w:t>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9F01D9" w:rsidRDefault="00C50EB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13.3. Срок действия данного Положения не ограничен. Положение действует до принятия нового. После принятия Положения (или изменени</w:t>
      </w:r>
      <w:r>
        <w:rPr>
          <w:rFonts w:ascii="Times New Roman" w:hAnsi="Times New Roman" w:cs="Times New Roman"/>
          <w:sz w:val="28"/>
          <w:szCs w:val="28"/>
        </w:rPr>
        <w:t>й и дополнений отдельных пунктов и разделов) в новой редакции предыдущая редакция автоматически утрачивает силу.</w:t>
      </w: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F01D9" w:rsidRDefault="009F01D9">
      <w:pPr>
        <w:pStyle w:val="ac"/>
        <w:rPr>
          <w:rFonts w:ascii="Times New Roman" w:hAnsi="Times New Roman" w:cs="Times New Roman"/>
          <w:sz w:val="28"/>
          <w:szCs w:val="28"/>
        </w:rPr>
      </w:pPr>
    </w:p>
    <w:sectPr w:rsidR="009F01D9">
      <w:footerReference w:type="default" r:id="rId8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EB1" w:rsidRDefault="00C50EB1">
      <w:pPr>
        <w:spacing w:after="0" w:line="240" w:lineRule="auto"/>
      </w:pPr>
      <w:r>
        <w:separator/>
      </w:r>
    </w:p>
  </w:endnote>
  <w:endnote w:type="continuationSeparator" w:id="0">
    <w:p w:rsidR="00C50EB1" w:rsidRDefault="00C50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800504"/>
      <w:docPartObj>
        <w:docPartGallery w:val="Page Numbers (Bottom of Page)"/>
        <w:docPartUnique/>
      </w:docPartObj>
    </w:sdtPr>
    <w:sdtEndPr/>
    <w:sdtContent>
      <w:p w:rsidR="009F01D9" w:rsidRDefault="00C50EB1">
        <w:pPr>
          <w:pStyle w:val="af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12</w:t>
        </w:r>
        <w:r>
          <w:fldChar w:fldCharType="end"/>
        </w:r>
      </w:p>
    </w:sdtContent>
  </w:sdt>
  <w:p w:rsidR="009F01D9" w:rsidRDefault="009F01D9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EB1" w:rsidRDefault="00C50EB1">
      <w:pPr>
        <w:spacing w:after="0" w:line="240" w:lineRule="auto"/>
      </w:pPr>
      <w:r>
        <w:separator/>
      </w:r>
    </w:p>
  </w:footnote>
  <w:footnote w:type="continuationSeparator" w:id="0">
    <w:p w:rsidR="00C50EB1" w:rsidRDefault="00C50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23602"/>
    <w:multiLevelType w:val="multilevel"/>
    <w:tmpl w:val="3934DE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7A54F4D"/>
    <w:multiLevelType w:val="multilevel"/>
    <w:tmpl w:val="0B2029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1D9"/>
    <w:rsid w:val="00772E5E"/>
    <w:rsid w:val="009F01D9"/>
    <w:rsid w:val="00C50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5AFB2"/>
  <w15:docId w15:val="{58035777-1966-4905-BE84-3119DBBD4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312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-tag">
    <w:name w:val="html-tag"/>
    <w:basedOn w:val="a0"/>
    <w:qFormat/>
    <w:rsid w:val="00927530"/>
  </w:style>
  <w:style w:type="character" w:customStyle="1" w:styleId="html-attribute-name">
    <w:name w:val="html-attribute-name"/>
    <w:basedOn w:val="a0"/>
    <w:qFormat/>
    <w:rsid w:val="00927530"/>
  </w:style>
  <w:style w:type="character" w:customStyle="1" w:styleId="html-attribute-value">
    <w:name w:val="html-attribute-value"/>
    <w:basedOn w:val="a0"/>
    <w:qFormat/>
    <w:rsid w:val="00927530"/>
  </w:style>
  <w:style w:type="character" w:customStyle="1" w:styleId="-">
    <w:name w:val="Интернет-ссылка"/>
    <w:basedOn w:val="a0"/>
    <w:uiPriority w:val="99"/>
    <w:semiHidden/>
    <w:unhideWhenUsed/>
    <w:rsid w:val="00927530"/>
    <w:rPr>
      <w:color w:val="0000FF"/>
      <w:u w:val="single"/>
    </w:rPr>
  </w:style>
  <w:style w:type="character" w:customStyle="1" w:styleId="a3">
    <w:name w:val="Посещённая гиперссылка"/>
    <w:basedOn w:val="a0"/>
    <w:uiPriority w:val="99"/>
    <w:semiHidden/>
    <w:unhideWhenUsed/>
    <w:rsid w:val="00927530"/>
    <w:rPr>
      <w:color w:val="800080"/>
      <w:u w:val="single"/>
    </w:rPr>
  </w:style>
  <w:style w:type="character" w:customStyle="1" w:styleId="a4">
    <w:name w:val="Верхний колонтитул Знак"/>
    <w:basedOn w:val="a0"/>
    <w:uiPriority w:val="99"/>
    <w:qFormat/>
    <w:rsid w:val="00AC2365"/>
  </w:style>
  <w:style w:type="character" w:customStyle="1" w:styleId="a5">
    <w:name w:val="Нижний колонтитул Знак"/>
    <w:basedOn w:val="a0"/>
    <w:uiPriority w:val="99"/>
    <w:qFormat/>
    <w:rsid w:val="00AC2365"/>
  </w:style>
  <w:style w:type="character" w:customStyle="1" w:styleId="a6">
    <w:name w:val="Текст выноски Знак"/>
    <w:basedOn w:val="a0"/>
    <w:uiPriority w:val="99"/>
    <w:semiHidden/>
    <w:qFormat/>
    <w:rsid w:val="00D12D6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qFormat/>
    <w:rsid w:val="008312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 Spacing"/>
    <w:uiPriority w:val="1"/>
    <w:qFormat/>
    <w:rsid w:val="00927530"/>
  </w:style>
  <w:style w:type="paragraph" w:styleId="ad">
    <w:name w:val="List Paragraph"/>
    <w:basedOn w:val="a"/>
    <w:uiPriority w:val="34"/>
    <w:qFormat/>
    <w:rsid w:val="00CF39B8"/>
    <w:pPr>
      <w:ind w:left="720"/>
      <w:contextualSpacing/>
    </w:p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AC2365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AC2365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Balloon Text"/>
    <w:basedOn w:val="a"/>
    <w:uiPriority w:val="99"/>
    <w:semiHidden/>
    <w:unhideWhenUsed/>
    <w:qFormat/>
    <w:rsid w:val="00D12D6F"/>
    <w:pPr>
      <w:spacing w:after="0" w:line="240" w:lineRule="auto"/>
    </w:pPr>
    <w:rPr>
      <w:rFonts w:ascii="Segoe UI" w:hAnsi="Segoe UI" w:cs="Segoe UI"/>
      <w:sz w:val="18"/>
      <w:szCs w:val="18"/>
    </w:rPr>
  </w:style>
  <w:style w:type="numbering" w:customStyle="1" w:styleId="11">
    <w:name w:val="Нет списка1"/>
    <w:uiPriority w:val="99"/>
    <w:semiHidden/>
    <w:unhideWhenUsed/>
    <w:qFormat/>
    <w:rsid w:val="00927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3203</Words>
  <Characters>18263</Characters>
  <Application>Microsoft Office Word</Application>
  <DocSecurity>0</DocSecurity>
  <Lines>152</Lines>
  <Paragraphs>42</Paragraphs>
  <ScaleCrop>false</ScaleCrop>
  <Company>SPecialiST RePack</Company>
  <LinksUpToDate>false</LinksUpToDate>
  <CharactersWithSpaces>21424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185</dc:creator>
  <dc:description/>
  <cp:lastModifiedBy>Пользователь</cp:lastModifiedBy>
  <cp:revision>11</cp:revision>
  <cp:lastPrinted>2021-10-06T05:17:00Z</cp:lastPrinted>
  <dcterms:created xsi:type="dcterms:W3CDTF">2020-12-23T08:32:00Z</dcterms:created>
  <dcterms:modified xsi:type="dcterms:W3CDTF">2022-09-30T10:17:00Z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